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742" w:rsidRPr="00637498" w:rsidRDefault="00001441" w:rsidP="00383BEA">
      <w:pPr>
        <w:pBdr>
          <w:bottom w:val="single" w:sz="12" w:space="1" w:color="auto"/>
        </w:pBdr>
        <w:jc w:val="center"/>
        <w:rPr>
          <w:b/>
          <w:i/>
          <w:szCs w:val="18"/>
        </w:rPr>
      </w:pPr>
      <w:r w:rsidRPr="00001441">
        <w:rPr>
          <w:b/>
        </w:rPr>
        <w:t>Межрегиональное Территориальное управление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округе</w:t>
      </w:r>
      <w:r w:rsidR="00BA6FFD" w:rsidRPr="00637498">
        <w:rPr>
          <w:b/>
          <w:szCs w:val="18"/>
        </w:rPr>
        <w:t xml:space="preserve"> </w:t>
      </w:r>
      <w:r w:rsidR="00046742" w:rsidRPr="00637498">
        <w:rPr>
          <w:b/>
          <w:szCs w:val="18"/>
        </w:rPr>
        <w:t>в лице Поверенного ООО «</w:t>
      </w:r>
      <w:r>
        <w:rPr>
          <w:b/>
          <w:szCs w:val="18"/>
        </w:rPr>
        <w:t>ТОТАЛ-КАПИТАЛ</w:t>
      </w:r>
      <w:r w:rsidR="00046742" w:rsidRPr="00637498">
        <w:rPr>
          <w:b/>
          <w:szCs w:val="18"/>
        </w:rPr>
        <w:t>»</w:t>
      </w:r>
    </w:p>
    <w:p w:rsidR="00D50FFC" w:rsidRDefault="00F47B8D" w:rsidP="00001441">
      <w:pPr>
        <w:jc w:val="center"/>
        <w:rPr>
          <w:b/>
          <w:szCs w:val="18"/>
        </w:rPr>
      </w:pPr>
      <w:r w:rsidRPr="00637498">
        <w:rPr>
          <w:b/>
          <w:szCs w:val="18"/>
        </w:rPr>
        <w:t>юр</w:t>
      </w:r>
      <w:r w:rsidR="00704706" w:rsidRPr="00637498">
        <w:rPr>
          <w:b/>
          <w:szCs w:val="18"/>
        </w:rPr>
        <w:t>.</w:t>
      </w:r>
      <w:r w:rsidRPr="00637498">
        <w:rPr>
          <w:b/>
          <w:szCs w:val="18"/>
        </w:rPr>
        <w:t xml:space="preserve"> </w:t>
      </w:r>
      <w:r w:rsidR="00704706" w:rsidRPr="00637498">
        <w:rPr>
          <w:b/>
          <w:szCs w:val="18"/>
        </w:rPr>
        <w:t xml:space="preserve">адрес: </w:t>
      </w:r>
      <w:r w:rsidR="00001441" w:rsidRPr="00001441">
        <w:rPr>
          <w:b/>
          <w:szCs w:val="18"/>
        </w:rPr>
        <w:t>625062, Тюменская область, Тюменский рн, д. Патрушева, ул. Западная, д.2А, оф.3</w:t>
      </w:r>
    </w:p>
    <w:p w:rsidR="00D50FFC" w:rsidRDefault="00D50FFC" w:rsidP="00D50FFC">
      <w:pPr>
        <w:jc w:val="center"/>
        <w:rPr>
          <w:b/>
          <w:szCs w:val="18"/>
        </w:rPr>
      </w:pPr>
      <w:r>
        <w:rPr>
          <w:b/>
          <w:szCs w:val="18"/>
        </w:rPr>
        <w:t xml:space="preserve">адрес для направления почтовой корреспонденции: </w:t>
      </w:r>
      <w:r w:rsidR="00001441" w:rsidRPr="00001441">
        <w:rPr>
          <w:b/>
          <w:szCs w:val="18"/>
        </w:rPr>
        <w:t xml:space="preserve">625062, Тюменская область, Тюменский рн, д. </w:t>
      </w:r>
      <w:r w:rsidR="00001441">
        <w:rPr>
          <w:b/>
          <w:szCs w:val="18"/>
        </w:rPr>
        <w:t>П</w:t>
      </w:r>
      <w:r w:rsidR="00001441" w:rsidRPr="00001441">
        <w:rPr>
          <w:b/>
          <w:szCs w:val="18"/>
        </w:rPr>
        <w:t>атрушева, ул. Западная, д.2А, оф.3</w:t>
      </w:r>
    </w:p>
    <w:p w:rsidR="002045A5" w:rsidRPr="00637498" w:rsidRDefault="00704706" w:rsidP="00D50FFC">
      <w:pPr>
        <w:jc w:val="center"/>
        <w:rPr>
          <w:b/>
          <w:szCs w:val="18"/>
        </w:rPr>
      </w:pPr>
      <w:r w:rsidRPr="00637498">
        <w:rPr>
          <w:b/>
          <w:szCs w:val="18"/>
        </w:rPr>
        <w:t xml:space="preserve"> </w:t>
      </w:r>
      <w:r w:rsidR="00046742" w:rsidRPr="00637498">
        <w:rPr>
          <w:b/>
          <w:szCs w:val="18"/>
        </w:rPr>
        <w:t xml:space="preserve">тел: </w:t>
      </w:r>
      <w:r w:rsidR="00D50FFC" w:rsidRPr="00D50FFC">
        <w:rPr>
          <w:b/>
          <w:szCs w:val="18"/>
        </w:rPr>
        <w:t>8</w:t>
      </w:r>
      <w:r w:rsidR="00D50FFC">
        <w:rPr>
          <w:b/>
          <w:szCs w:val="18"/>
        </w:rPr>
        <w:t> </w:t>
      </w:r>
      <w:r w:rsidR="00001441">
        <w:rPr>
          <w:b/>
          <w:szCs w:val="18"/>
        </w:rPr>
        <w:t>9617800008</w:t>
      </w:r>
    </w:p>
    <w:p w:rsidR="00704706" w:rsidRPr="00637498" w:rsidRDefault="00704706" w:rsidP="00383BEA">
      <w:pPr>
        <w:jc w:val="center"/>
        <w:rPr>
          <w:b/>
          <w:szCs w:val="18"/>
        </w:rPr>
      </w:pPr>
    </w:p>
    <w:p w:rsidR="00046742" w:rsidRPr="00456600" w:rsidRDefault="00046742" w:rsidP="00383BEA">
      <w:pPr>
        <w:jc w:val="center"/>
        <w:rPr>
          <w:b/>
          <w:i/>
        </w:rPr>
      </w:pPr>
      <w:r w:rsidRPr="00456600">
        <w:rPr>
          <w:b/>
        </w:rPr>
        <w:t xml:space="preserve">ПРОТОКОЛ </w:t>
      </w:r>
    </w:p>
    <w:p w:rsidR="00B56207" w:rsidRPr="00456600" w:rsidRDefault="005B0462" w:rsidP="00383BEA">
      <w:pPr>
        <w:widowControl/>
        <w:suppressAutoHyphens w:val="0"/>
        <w:jc w:val="center"/>
        <w:rPr>
          <w:b/>
          <w:bCs/>
          <w:lang w:eastAsia="ru-RU"/>
        </w:rPr>
      </w:pPr>
      <w:r w:rsidRPr="00456600">
        <w:rPr>
          <w:b/>
          <w:bCs/>
          <w:lang w:eastAsia="ru-RU"/>
        </w:rPr>
        <w:t>о рассмотрении заявок и об итогах реализации имущества</w:t>
      </w:r>
    </w:p>
    <w:p w:rsidR="005B0462" w:rsidRPr="00456600" w:rsidRDefault="005B0462" w:rsidP="00383BEA">
      <w:pPr>
        <w:widowControl/>
        <w:suppressAutoHyphens w:val="0"/>
        <w:jc w:val="center"/>
        <w:rPr>
          <w:b/>
          <w:bCs/>
          <w:lang w:eastAsia="ru-RU"/>
        </w:rPr>
      </w:pPr>
    </w:p>
    <w:p w:rsidR="00046742" w:rsidRPr="00456600" w:rsidRDefault="00046742" w:rsidP="00383BEA">
      <w:r w:rsidRPr="00456600">
        <w:rPr>
          <w:b/>
        </w:rPr>
        <w:t xml:space="preserve">г. </w:t>
      </w:r>
      <w:r w:rsidR="00001441" w:rsidRPr="00456600">
        <w:rPr>
          <w:b/>
        </w:rPr>
        <w:t>Тюмень</w:t>
      </w:r>
      <w:r w:rsidRPr="00456600">
        <w:rPr>
          <w:b/>
        </w:rPr>
        <w:tab/>
      </w:r>
      <w:r w:rsidRPr="00456600">
        <w:rPr>
          <w:b/>
        </w:rPr>
        <w:tab/>
      </w:r>
      <w:r w:rsidRPr="00456600">
        <w:rPr>
          <w:b/>
        </w:rPr>
        <w:tab/>
      </w:r>
      <w:r w:rsidRPr="00456600">
        <w:rPr>
          <w:b/>
        </w:rPr>
        <w:tab/>
      </w:r>
      <w:r w:rsidRPr="00456600">
        <w:rPr>
          <w:b/>
        </w:rPr>
        <w:tab/>
      </w:r>
      <w:r w:rsidR="007B3BC7" w:rsidRPr="00456600">
        <w:rPr>
          <w:b/>
        </w:rPr>
        <w:tab/>
      </w:r>
      <w:r w:rsidR="007B3BC7" w:rsidRPr="00456600">
        <w:rPr>
          <w:b/>
        </w:rPr>
        <w:tab/>
        <w:t xml:space="preserve">           </w:t>
      </w:r>
      <w:r w:rsidR="00BA6FFD" w:rsidRPr="00456600">
        <w:rPr>
          <w:b/>
        </w:rPr>
        <w:t xml:space="preserve">                </w:t>
      </w:r>
      <w:r w:rsidR="007B3BC7" w:rsidRPr="00456600">
        <w:rPr>
          <w:b/>
        </w:rPr>
        <w:t xml:space="preserve">   </w:t>
      </w:r>
      <w:r w:rsidR="00637498" w:rsidRPr="00456600">
        <w:rPr>
          <w:b/>
        </w:rPr>
        <w:t xml:space="preserve">         </w:t>
      </w:r>
      <w:r w:rsidR="000C4BF1" w:rsidRPr="00456600">
        <w:rPr>
          <w:b/>
        </w:rPr>
        <w:t xml:space="preserve">   </w:t>
      </w:r>
      <w:r w:rsidR="001625EC">
        <w:rPr>
          <w:b/>
        </w:rPr>
        <w:t xml:space="preserve">  </w:t>
      </w:r>
      <w:bookmarkStart w:id="0" w:name="_GoBack"/>
      <w:bookmarkEnd w:id="0"/>
      <w:r w:rsidR="00637498" w:rsidRPr="00456600">
        <w:rPr>
          <w:b/>
        </w:rPr>
        <w:t xml:space="preserve">    </w:t>
      </w:r>
      <w:r w:rsidR="0083181A" w:rsidRPr="00456600">
        <w:rPr>
          <w:b/>
        </w:rPr>
        <w:t xml:space="preserve">  «</w:t>
      </w:r>
      <w:r w:rsidR="005005FD">
        <w:rPr>
          <w:b/>
        </w:rPr>
        <w:t>12</w:t>
      </w:r>
      <w:r w:rsidR="007B3BC7" w:rsidRPr="00456600">
        <w:rPr>
          <w:b/>
        </w:rPr>
        <w:t xml:space="preserve">» </w:t>
      </w:r>
      <w:r w:rsidR="005005FD">
        <w:rPr>
          <w:b/>
        </w:rPr>
        <w:t>марта</w:t>
      </w:r>
      <w:r w:rsidR="00DA3915" w:rsidRPr="00456600">
        <w:rPr>
          <w:b/>
        </w:rPr>
        <w:t xml:space="preserve"> 202</w:t>
      </w:r>
      <w:r w:rsidR="001A0ACE">
        <w:rPr>
          <w:b/>
        </w:rPr>
        <w:t>4</w:t>
      </w:r>
      <w:r w:rsidRPr="00456600">
        <w:rPr>
          <w:b/>
        </w:rPr>
        <w:t xml:space="preserve"> г</w:t>
      </w:r>
      <w:r w:rsidRPr="00456600">
        <w:t>.</w:t>
      </w:r>
      <w:r w:rsidR="00F01E13" w:rsidRPr="00456600">
        <w:t xml:space="preserve"> </w:t>
      </w:r>
    </w:p>
    <w:p w:rsidR="0038774E" w:rsidRPr="00456600" w:rsidRDefault="0038774E" w:rsidP="00383BEA">
      <w:pPr>
        <w:rPr>
          <w:i/>
          <w:color w:val="FF0000"/>
        </w:rPr>
      </w:pPr>
    </w:p>
    <w:p w:rsidR="00D76CEA" w:rsidRPr="00456600" w:rsidRDefault="00D76CEA" w:rsidP="00D76CEA">
      <w:pPr>
        <w:jc w:val="both"/>
      </w:pPr>
      <w:r w:rsidRPr="00456600">
        <w:rPr>
          <w:b/>
        </w:rPr>
        <w:t>Организатор реализации:</w:t>
      </w:r>
      <w:r w:rsidRPr="00456600">
        <w:t xml:space="preserve"> ООО "</w:t>
      </w:r>
      <w:r w:rsidR="00001441" w:rsidRPr="00456600">
        <w:t>ТОТАЛ-КАПИТАЛ</w:t>
      </w:r>
      <w:r w:rsidRPr="00456600">
        <w:t>"</w:t>
      </w:r>
    </w:p>
    <w:p w:rsidR="00D76CEA" w:rsidRPr="00456600" w:rsidRDefault="00D76CEA" w:rsidP="00D76CEA">
      <w:pPr>
        <w:jc w:val="both"/>
      </w:pPr>
      <w:r w:rsidRPr="00456600">
        <w:rPr>
          <w:b/>
        </w:rPr>
        <w:t>Место подведения итогов</w:t>
      </w:r>
      <w:r w:rsidRPr="00456600">
        <w:t xml:space="preserve">: </w:t>
      </w:r>
      <w:r w:rsidR="00001441" w:rsidRPr="00456600">
        <w:t>Тюменская область, Тюменский рн, д. Патрушева, ул. Западная, д.2А, оф.3</w:t>
      </w:r>
    </w:p>
    <w:p w:rsidR="00001441" w:rsidRPr="00456600" w:rsidRDefault="00D76CEA" w:rsidP="00D76CEA">
      <w:pPr>
        <w:jc w:val="both"/>
      </w:pPr>
      <w:r w:rsidRPr="00456600">
        <w:rPr>
          <w:b/>
        </w:rPr>
        <w:t>Дата и время начала подачи заявок:</w:t>
      </w:r>
      <w:r w:rsidRPr="00456600">
        <w:t xml:space="preserve"> </w:t>
      </w:r>
      <w:r w:rsidR="005005FD">
        <w:t>22.02.2024</w:t>
      </w:r>
      <w:r w:rsidR="001A0ACE" w:rsidRPr="001A0ACE">
        <w:t xml:space="preserve"> с 10:00 часов (время местное)</w:t>
      </w:r>
    </w:p>
    <w:p w:rsidR="00D76CEA" w:rsidRPr="00456600" w:rsidRDefault="00D76CEA" w:rsidP="00D76CEA">
      <w:pPr>
        <w:jc w:val="both"/>
      </w:pPr>
      <w:r w:rsidRPr="00456600">
        <w:rPr>
          <w:b/>
        </w:rPr>
        <w:t>Дата и время окончания подачи заявок:</w:t>
      </w:r>
      <w:r w:rsidRPr="00456600">
        <w:t xml:space="preserve"> </w:t>
      </w:r>
      <w:r w:rsidR="005005FD">
        <w:t>12.03.</w:t>
      </w:r>
      <w:r w:rsidR="001A0ACE" w:rsidRPr="001A0ACE">
        <w:t>2024 в 16:00 часов (время местное)</w:t>
      </w:r>
    </w:p>
    <w:p w:rsidR="00DA3915" w:rsidRPr="00456600" w:rsidRDefault="00D76CEA" w:rsidP="00D76CEA">
      <w:pPr>
        <w:jc w:val="both"/>
        <w:rPr>
          <w:b/>
        </w:rPr>
      </w:pPr>
      <w:r w:rsidRPr="00456600">
        <w:rPr>
          <w:b/>
        </w:rPr>
        <w:t>Дата, время и место рассмотрения заявок:</w:t>
      </w:r>
      <w:r w:rsidRPr="00456600">
        <w:t xml:space="preserve"> </w:t>
      </w:r>
      <w:r w:rsidR="005005FD">
        <w:t>12.03</w:t>
      </w:r>
      <w:r w:rsidR="001A0ACE" w:rsidRPr="001A0ACE">
        <w:t>.2024 12:00 часов (время местное)</w:t>
      </w:r>
      <w:r w:rsidR="00182894" w:rsidRPr="00456600">
        <w:t>, Тюменский рн, дер. Патрушева, ул. Западная, д.2а, оф.301</w:t>
      </w:r>
    </w:p>
    <w:p w:rsidR="003B0ACB" w:rsidRPr="00456600" w:rsidRDefault="0081168B" w:rsidP="00383BEA">
      <w:pPr>
        <w:rPr>
          <w:b/>
        </w:rPr>
      </w:pPr>
      <w:r w:rsidRPr="00456600">
        <w:rPr>
          <w:b/>
        </w:rPr>
        <w:t>Наименование предмет</w:t>
      </w:r>
      <w:r w:rsidR="00904E6A" w:rsidRPr="00456600">
        <w:rPr>
          <w:b/>
        </w:rPr>
        <w:t>а</w:t>
      </w:r>
      <w:r w:rsidRPr="00456600">
        <w:rPr>
          <w:b/>
        </w:rPr>
        <w:t xml:space="preserve"> реализации</w:t>
      </w:r>
      <w:r w:rsidR="00046742" w:rsidRPr="00456600">
        <w:rPr>
          <w:b/>
        </w:rPr>
        <w:t xml:space="preserve">: </w:t>
      </w:r>
    </w:p>
    <w:tbl>
      <w:tblPr>
        <w:tblpPr w:leftFromText="180" w:rightFromText="180" w:vertAnchor="text" w:horzAnchor="margin" w:tblpXSpec="center" w:tblpY="102"/>
        <w:tblW w:w="10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3013"/>
        <w:gridCol w:w="709"/>
        <w:gridCol w:w="992"/>
        <w:gridCol w:w="1124"/>
        <w:gridCol w:w="1307"/>
      </w:tblGrid>
      <w:tr w:rsidR="005005FD" w:rsidRPr="005005FD" w:rsidTr="0023493B">
        <w:trPr>
          <w:trHeight w:val="300"/>
        </w:trPr>
        <w:tc>
          <w:tcPr>
            <w:tcW w:w="562" w:type="dxa"/>
          </w:tcPr>
          <w:p w:rsidR="005005FD" w:rsidRPr="005005FD" w:rsidRDefault="005005FD" w:rsidP="005005FD">
            <w:pPr>
              <w:widowControl/>
              <w:jc w:val="center"/>
              <w:rPr>
                <w:b/>
                <w:bCs/>
                <w:color w:val="000000"/>
                <w:kern w:val="1"/>
                <w:sz w:val="16"/>
                <w:szCs w:val="16"/>
              </w:rPr>
            </w:pPr>
            <w:r w:rsidRPr="005005FD">
              <w:rPr>
                <w:b/>
                <w:bCs/>
                <w:color w:val="000000"/>
                <w:kern w:val="1"/>
                <w:sz w:val="16"/>
                <w:szCs w:val="16"/>
              </w:rPr>
              <w:t>№</w:t>
            </w:r>
          </w:p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b/>
                <w:bCs/>
                <w:color w:val="000000"/>
                <w:kern w:val="1"/>
                <w:sz w:val="16"/>
                <w:szCs w:val="16"/>
              </w:rPr>
              <w:t>лота</w:t>
            </w:r>
          </w:p>
        </w:tc>
        <w:tc>
          <w:tcPr>
            <w:tcW w:w="2694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b/>
                <w:bCs/>
                <w:color w:val="000000"/>
                <w:kern w:val="1"/>
                <w:sz w:val="16"/>
                <w:szCs w:val="16"/>
              </w:rPr>
              <w:t>Рег. № в ПИБИ</w:t>
            </w:r>
          </w:p>
        </w:tc>
        <w:tc>
          <w:tcPr>
            <w:tcW w:w="3013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Lucida Sans Unicode"/>
                <w:b/>
                <w:color w:val="000000"/>
                <w:kern w:val="1"/>
                <w:sz w:val="16"/>
                <w:szCs w:val="16"/>
              </w:rPr>
              <w:t>Описание и характеристики имущества, его целевое назначение</w:t>
            </w:r>
          </w:p>
        </w:tc>
        <w:tc>
          <w:tcPr>
            <w:tcW w:w="709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b/>
                <w:sz w:val="16"/>
                <w:szCs w:val="16"/>
                <w:lang w:eastAsia="en-US"/>
              </w:rPr>
              <w:t>Количество</w:t>
            </w:r>
          </w:p>
        </w:tc>
        <w:tc>
          <w:tcPr>
            <w:tcW w:w="992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b/>
                <w:sz w:val="16"/>
                <w:szCs w:val="16"/>
                <w:lang w:eastAsia="en-US"/>
              </w:rPr>
              <w:t>Ед. изм.</w:t>
            </w:r>
          </w:p>
        </w:tc>
        <w:tc>
          <w:tcPr>
            <w:tcW w:w="1124" w:type="dxa"/>
            <w:noWrap/>
          </w:tcPr>
          <w:p w:rsidR="005005FD" w:rsidRPr="005005FD" w:rsidRDefault="005005FD" w:rsidP="005005FD">
            <w:pPr>
              <w:widowControl/>
              <w:jc w:val="center"/>
              <w:rPr>
                <w:rFonts w:eastAsia="Lucida Sans Unicode"/>
                <w:b/>
                <w:color w:val="000000"/>
                <w:kern w:val="1"/>
                <w:sz w:val="16"/>
                <w:szCs w:val="16"/>
              </w:rPr>
            </w:pPr>
            <w:r w:rsidRPr="005005FD">
              <w:rPr>
                <w:rFonts w:eastAsia="Lucida Sans Unicode"/>
                <w:b/>
                <w:color w:val="000000"/>
                <w:kern w:val="1"/>
                <w:sz w:val="16"/>
                <w:szCs w:val="16"/>
              </w:rPr>
              <w:t>Начальная (минимальная)</w:t>
            </w:r>
          </w:p>
          <w:p w:rsidR="005005FD" w:rsidRPr="005005FD" w:rsidRDefault="005005FD" w:rsidP="005005FD">
            <w:pPr>
              <w:widowControl/>
              <w:jc w:val="center"/>
              <w:rPr>
                <w:rFonts w:eastAsia="Lucida Sans Unicode"/>
                <w:b/>
                <w:color w:val="000000"/>
                <w:kern w:val="1"/>
                <w:sz w:val="16"/>
                <w:szCs w:val="16"/>
              </w:rPr>
            </w:pPr>
            <w:r w:rsidRPr="005005FD">
              <w:rPr>
                <w:rFonts w:eastAsia="Lucida Sans Unicode"/>
                <w:b/>
                <w:color w:val="000000"/>
                <w:kern w:val="1"/>
                <w:sz w:val="16"/>
                <w:szCs w:val="16"/>
              </w:rPr>
              <w:t xml:space="preserve">цена лота со снижением 90% (руб.) в т.ч. за ед.товара НДС 20% </w:t>
            </w:r>
          </w:p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307" w:type="dxa"/>
          </w:tcPr>
          <w:p w:rsidR="005005FD" w:rsidRPr="005005FD" w:rsidRDefault="005005FD" w:rsidP="005005FD">
            <w:pPr>
              <w:widowControl/>
              <w:jc w:val="center"/>
              <w:rPr>
                <w:rFonts w:eastAsia="Lucida Sans Unicode"/>
                <w:b/>
                <w:bCs/>
                <w:color w:val="000000"/>
                <w:kern w:val="1"/>
                <w:sz w:val="16"/>
                <w:szCs w:val="16"/>
              </w:rPr>
            </w:pPr>
            <w:r w:rsidRPr="005005FD">
              <w:rPr>
                <w:rFonts w:eastAsia="Lucida Sans Unicode"/>
                <w:b/>
                <w:bCs/>
                <w:color w:val="000000"/>
                <w:kern w:val="1"/>
                <w:sz w:val="16"/>
                <w:szCs w:val="16"/>
              </w:rPr>
              <w:t>Место нахождения</w:t>
            </w:r>
          </w:p>
          <w:p w:rsidR="005005FD" w:rsidRPr="005005FD" w:rsidRDefault="005005FD" w:rsidP="005005FD">
            <w:pPr>
              <w:widowControl/>
              <w:jc w:val="center"/>
              <w:rPr>
                <w:rFonts w:eastAsia="Lucida Sans Unicode"/>
                <w:b/>
                <w:color w:val="000000"/>
                <w:kern w:val="1"/>
                <w:sz w:val="16"/>
                <w:szCs w:val="16"/>
              </w:rPr>
            </w:pPr>
          </w:p>
        </w:tc>
      </w:tr>
      <w:tr w:rsidR="005005FD" w:rsidRPr="005005FD" w:rsidTr="0023493B">
        <w:trPr>
          <w:trHeight w:val="557"/>
        </w:trPr>
        <w:tc>
          <w:tcPr>
            <w:tcW w:w="562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694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86-001841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Майнинговое оборудование  «</w:t>
            </w:r>
            <w:r w:rsidRPr="005005FD">
              <w:rPr>
                <w:rFonts w:eastAsia="Calibri"/>
                <w:sz w:val="16"/>
                <w:szCs w:val="16"/>
                <w:lang w:val="en-US" w:eastAsia="en-US"/>
              </w:rPr>
              <w:t>S</w:t>
            </w:r>
            <w:r w:rsidRPr="005005FD">
              <w:rPr>
                <w:rFonts w:eastAsia="Calibri"/>
                <w:sz w:val="16"/>
                <w:szCs w:val="16"/>
                <w:lang w:eastAsia="en-US"/>
              </w:rPr>
              <w:t>11 20.</w:t>
            </w:r>
            <w:r w:rsidRPr="005005FD">
              <w:rPr>
                <w:rFonts w:eastAsia="Calibri"/>
                <w:sz w:val="16"/>
                <w:szCs w:val="16"/>
                <w:lang w:val="en-US" w:eastAsia="en-US"/>
              </w:rPr>
              <w:t>5T</w:t>
            </w:r>
            <w:r w:rsidRPr="005005FD">
              <w:rPr>
                <w:rFonts w:eastAsia="Calibri"/>
                <w:sz w:val="16"/>
                <w:szCs w:val="16"/>
                <w:lang w:eastAsia="en-US"/>
              </w:rPr>
              <w:t xml:space="preserve">» </w:t>
            </w:r>
          </w:p>
        </w:tc>
        <w:tc>
          <w:tcPr>
            <w:tcW w:w="709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732,00</w:t>
            </w:r>
          </w:p>
        </w:tc>
        <w:tc>
          <w:tcPr>
            <w:tcW w:w="1307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5005FD" w:rsidRPr="005005FD" w:rsidTr="0023493B">
        <w:trPr>
          <w:trHeight w:val="300"/>
        </w:trPr>
        <w:tc>
          <w:tcPr>
            <w:tcW w:w="562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694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72-004955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 xml:space="preserve">Сотовый телефон </w:t>
            </w:r>
            <w:r w:rsidRPr="005005FD">
              <w:rPr>
                <w:rFonts w:eastAsia="Calibri"/>
                <w:sz w:val="16"/>
                <w:szCs w:val="16"/>
                <w:lang w:val="en-US" w:eastAsia="en-US"/>
              </w:rPr>
              <w:t>SE</w:t>
            </w:r>
          </w:p>
        </w:tc>
        <w:tc>
          <w:tcPr>
            <w:tcW w:w="709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219,10</w:t>
            </w:r>
          </w:p>
        </w:tc>
        <w:tc>
          <w:tcPr>
            <w:tcW w:w="1307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5005FD" w:rsidRPr="005005FD" w:rsidTr="0023493B">
        <w:trPr>
          <w:trHeight w:val="695"/>
        </w:trPr>
        <w:tc>
          <w:tcPr>
            <w:tcW w:w="562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694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72-004954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Сотовый телефон Вива</w:t>
            </w:r>
          </w:p>
        </w:tc>
        <w:tc>
          <w:tcPr>
            <w:tcW w:w="709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78,00</w:t>
            </w:r>
          </w:p>
        </w:tc>
        <w:tc>
          <w:tcPr>
            <w:tcW w:w="1307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5005FD" w:rsidRPr="005005FD" w:rsidTr="0023493B">
        <w:trPr>
          <w:trHeight w:val="535"/>
        </w:trPr>
        <w:tc>
          <w:tcPr>
            <w:tcW w:w="562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694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72-001022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Трактор ЮМЗ-6</w:t>
            </w:r>
          </w:p>
        </w:tc>
        <w:tc>
          <w:tcPr>
            <w:tcW w:w="709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705,00</w:t>
            </w:r>
          </w:p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307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5005FD" w:rsidRPr="005005FD" w:rsidTr="0023493B">
        <w:trPr>
          <w:trHeight w:val="300"/>
        </w:trPr>
        <w:tc>
          <w:tcPr>
            <w:tcW w:w="562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694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72-001076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Топор</w:t>
            </w:r>
          </w:p>
        </w:tc>
        <w:tc>
          <w:tcPr>
            <w:tcW w:w="709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2,30</w:t>
            </w:r>
          </w:p>
        </w:tc>
        <w:tc>
          <w:tcPr>
            <w:tcW w:w="1307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5005FD" w:rsidRPr="005005FD" w:rsidTr="0023493B">
        <w:trPr>
          <w:trHeight w:val="300"/>
        </w:trPr>
        <w:tc>
          <w:tcPr>
            <w:tcW w:w="562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694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72-001076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Лопата</w:t>
            </w:r>
          </w:p>
        </w:tc>
        <w:tc>
          <w:tcPr>
            <w:tcW w:w="709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0,50</w:t>
            </w:r>
          </w:p>
        </w:tc>
        <w:tc>
          <w:tcPr>
            <w:tcW w:w="1307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5005FD" w:rsidRPr="005005FD" w:rsidTr="0023493B">
        <w:trPr>
          <w:trHeight w:val="300"/>
        </w:trPr>
        <w:tc>
          <w:tcPr>
            <w:tcW w:w="562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694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72-001619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Топор-колун</w:t>
            </w:r>
          </w:p>
        </w:tc>
        <w:tc>
          <w:tcPr>
            <w:tcW w:w="709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4,40</w:t>
            </w:r>
          </w:p>
        </w:tc>
        <w:tc>
          <w:tcPr>
            <w:tcW w:w="1307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5005FD" w:rsidRPr="005005FD" w:rsidTr="0023493B">
        <w:trPr>
          <w:trHeight w:val="300"/>
        </w:trPr>
        <w:tc>
          <w:tcPr>
            <w:tcW w:w="562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694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72-001705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Алюминий в мешке белого цвета 2,8 кг</w:t>
            </w:r>
          </w:p>
        </w:tc>
        <w:tc>
          <w:tcPr>
            <w:tcW w:w="709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92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32,20</w:t>
            </w:r>
          </w:p>
        </w:tc>
        <w:tc>
          <w:tcPr>
            <w:tcW w:w="1307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5005FD" w:rsidRPr="005005FD" w:rsidTr="0023493B">
        <w:trPr>
          <w:trHeight w:val="300"/>
        </w:trPr>
        <w:tc>
          <w:tcPr>
            <w:tcW w:w="562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694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72-001705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Алюминий в мешке 16,6 кг</w:t>
            </w:r>
          </w:p>
        </w:tc>
        <w:tc>
          <w:tcPr>
            <w:tcW w:w="709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92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189,80</w:t>
            </w:r>
          </w:p>
        </w:tc>
        <w:tc>
          <w:tcPr>
            <w:tcW w:w="1307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5005FD" w:rsidRPr="005005FD" w:rsidTr="0023493B">
        <w:trPr>
          <w:trHeight w:val="300"/>
        </w:trPr>
        <w:tc>
          <w:tcPr>
            <w:tcW w:w="562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694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72-001705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Алюминий в мешке белого цвета 7,8 кг</w:t>
            </w:r>
          </w:p>
        </w:tc>
        <w:tc>
          <w:tcPr>
            <w:tcW w:w="709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89,70</w:t>
            </w:r>
          </w:p>
        </w:tc>
        <w:tc>
          <w:tcPr>
            <w:tcW w:w="1307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5005FD" w:rsidRPr="005005FD" w:rsidTr="0023493B">
        <w:trPr>
          <w:trHeight w:val="300"/>
        </w:trPr>
        <w:tc>
          <w:tcPr>
            <w:tcW w:w="562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2694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72-001705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Алюминий в мешке белого цвета 4 кг</w:t>
            </w:r>
          </w:p>
        </w:tc>
        <w:tc>
          <w:tcPr>
            <w:tcW w:w="709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46,00</w:t>
            </w:r>
          </w:p>
        </w:tc>
        <w:tc>
          <w:tcPr>
            <w:tcW w:w="1307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5005FD" w:rsidRPr="005005FD" w:rsidTr="0023493B">
        <w:trPr>
          <w:trHeight w:val="300"/>
        </w:trPr>
        <w:tc>
          <w:tcPr>
            <w:tcW w:w="562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lastRenderedPageBreak/>
              <w:t>12</w:t>
            </w:r>
          </w:p>
        </w:tc>
        <w:tc>
          <w:tcPr>
            <w:tcW w:w="2694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72-001705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Алюминий в мешке черного цвета 2 кг</w:t>
            </w:r>
          </w:p>
        </w:tc>
        <w:tc>
          <w:tcPr>
            <w:tcW w:w="709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9,20</w:t>
            </w:r>
          </w:p>
        </w:tc>
        <w:tc>
          <w:tcPr>
            <w:tcW w:w="1307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5005FD" w:rsidRPr="005005FD" w:rsidTr="0023493B">
        <w:trPr>
          <w:trHeight w:val="300"/>
        </w:trPr>
        <w:tc>
          <w:tcPr>
            <w:tcW w:w="562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2694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72-001705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Радиатор алюминиевый 4,2 кг</w:t>
            </w:r>
          </w:p>
        </w:tc>
        <w:tc>
          <w:tcPr>
            <w:tcW w:w="709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48,30</w:t>
            </w:r>
          </w:p>
        </w:tc>
        <w:tc>
          <w:tcPr>
            <w:tcW w:w="1307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5005FD" w:rsidRPr="005005FD" w:rsidTr="0023493B">
        <w:trPr>
          <w:trHeight w:val="300"/>
        </w:trPr>
        <w:tc>
          <w:tcPr>
            <w:tcW w:w="562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2694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72-001705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Бронза в мешке белого цвета, 22,8 кг</w:t>
            </w:r>
          </w:p>
        </w:tc>
        <w:tc>
          <w:tcPr>
            <w:tcW w:w="709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588,20</w:t>
            </w:r>
          </w:p>
        </w:tc>
        <w:tc>
          <w:tcPr>
            <w:tcW w:w="1307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5005FD" w:rsidRPr="005005FD" w:rsidTr="0023493B">
        <w:trPr>
          <w:trHeight w:val="300"/>
        </w:trPr>
        <w:tc>
          <w:tcPr>
            <w:tcW w:w="562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2694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72-001937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Топорик</w:t>
            </w:r>
          </w:p>
        </w:tc>
        <w:tc>
          <w:tcPr>
            <w:tcW w:w="709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2,30</w:t>
            </w:r>
          </w:p>
        </w:tc>
        <w:tc>
          <w:tcPr>
            <w:tcW w:w="1307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5005FD" w:rsidRPr="005005FD" w:rsidTr="0023493B">
        <w:trPr>
          <w:trHeight w:val="300"/>
        </w:trPr>
        <w:tc>
          <w:tcPr>
            <w:tcW w:w="562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2694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72-001937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Складная лопатка в чехле</w:t>
            </w:r>
          </w:p>
        </w:tc>
        <w:tc>
          <w:tcPr>
            <w:tcW w:w="709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1124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3,90</w:t>
            </w:r>
          </w:p>
        </w:tc>
        <w:tc>
          <w:tcPr>
            <w:tcW w:w="1307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5005FD" w:rsidRPr="005005FD" w:rsidTr="0023493B">
        <w:trPr>
          <w:trHeight w:val="300"/>
        </w:trPr>
        <w:tc>
          <w:tcPr>
            <w:tcW w:w="562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2694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72-002162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Прибор системы вентиляции воздуха</w:t>
            </w:r>
          </w:p>
        </w:tc>
        <w:tc>
          <w:tcPr>
            <w:tcW w:w="709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1124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26,70</w:t>
            </w:r>
          </w:p>
        </w:tc>
        <w:tc>
          <w:tcPr>
            <w:tcW w:w="1307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5005FD" w:rsidRPr="005005FD" w:rsidTr="0023493B">
        <w:trPr>
          <w:trHeight w:val="300"/>
        </w:trPr>
        <w:tc>
          <w:tcPr>
            <w:tcW w:w="562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2694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72-002162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 xml:space="preserve">Болгарка марки </w:t>
            </w:r>
            <w:r w:rsidRPr="005005FD">
              <w:rPr>
                <w:rFonts w:eastAsia="Calibri"/>
                <w:sz w:val="16"/>
                <w:szCs w:val="16"/>
                <w:lang w:val="en-US" w:eastAsia="en-US"/>
              </w:rPr>
              <w:t>AEG WS</w:t>
            </w:r>
          </w:p>
        </w:tc>
        <w:tc>
          <w:tcPr>
            <w:tcW w:w="709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1124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87,20</w:t>
            </w:r>
          </w:p>
        </w:tc>
        <w:tc>
          <w:tcPr>
            <w:tcW w:w="1307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5005FD" w:rsidRPr="005005FD" w:rsidTr="0023493B">
        <w:trPr>
          <w:trHeight w:val="300"/>
        </w:trPr>
        <w:tc>
          <w:tcPr>
            <w:tcW w:w="562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2694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72-002731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Кислородный балон</w:t>
            </w:r>
          </w:p>
        </w:tc>
        <w:tc>
          <w:tcPr>
            <w:tcW w:w="709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1124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41,70</w:t>
            </w:r>
          </w:p>
        </w:tc>
        <w:tc>
          <w:tcPr>
            <w:tcW w:w="1307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5005FD" w:rsidRPr="005005FD" w:rsidTr="0023493B">
        <w:trPr>
          <w:trHeight w:val="300"/>
        </w:trPr>
        <w:tc>
          <w:tcPr>
            <w:tcW w:w="562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2694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72-002731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Газовый балон</w:t>
            </w:r>
          </w:p>
        </w:tc>
        <w:tc>
          <w:tcPr>
            <w:tcW w:w="709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92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1124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174,50</w:t>
            </w:r>
          </w:p>
        </w:tc>
        <w:tc>
          <w:tcPr>
            <w:tcW w:w="1307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5005FD" w:rsidRPr="005005FD" w:rsidTr="0023493B">
        <w:trPr>
          <w:trHeight w:val="300"/>
        </w:trPr>
        <w:tc>
          <w:tcPr>
            <w:tcW w:w="562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2694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72-003393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 xml:space="preserve">Кресло </w:t>
            </w:r>
            <w:r w:rsidRPr="005005FD">
              <w:rPr>
                <w:rFonts w:eastAsia="Calibri"/>
                <w:sz w:val="16"/>
                <w:szCs w:val="16"/>
                <w:lang w:val="en-US" w:eastAsia="en-US"/>
              </w:rPr>
              <w:t>EX-608PL 532090 Premium</w:t>
            </w:r>
          </w:p>
        </w:tc>
        <w:tc>
          <w:tcPr>
            <w:tcW w:w="709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1124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25,00</w:t>
            </w:r>
          </w:p>
        </w:tc>
        <w:tc>
          <w:tcPr>
            <w:tcW w:w="1307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5005FD" w:rsidRPr="005005FD" w:rsidTr="0023493B">
        <w:trPr>
          <w:trHeight w:val="300"/>
        </w:trPr>
        <w:tc>
          <w:tcPr>
            <w:tcW w:w="562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2694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72-003541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 xml:space="preserve">Радиаторы металлические </w:t>
            </w:r>
            <w:r w:rsidRPr="005005FD">
              <w:rPr>
                <w:rFonts w:eastAsia="Calibri"/>
                <w:sz w:val="16"/>
                <w:szCs w:val="16"/>
                <w:lang w:val="en-US" w:eastAsia="en-US"/>
              </w:rPr>
              <w:t>STI</w:t>
            </w:r>
          </w:p>
        </w:tc>
        <w:tc>
          <w:tcPr>
            <w:tcW w:w="709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5005FD">
              <w:rPr>
                <w:rFonts w:eastAsia="Calibri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992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1124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504,70</w:t>
            </w:r>
          </w:p>
        </w:tc>
        <w:tc>
          <w:tcPr>
            <w:tcW w:w="1307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5005FD" w:rsidRPr="005005FD" w:rsidTr="0023493B">
        <w:trPr>
          <w:trHeight w:val="300"/>
        </w:trPr>
        <w:tc>
          <w:tcPr>
            <w:tcW w:w="562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2694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5005FD">
              <w:rPr>
                <w:rFonts w:eastAsia="Calibri"/>
                <w:sz w:val="16"/>
                <w:szCs w:val="16"/>
                <w:lang w:val="en-US" w:eastAsia="en-US"/>
              </w:rPr>
              <w:t>72-003541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 xml:space="preserve">Насос </w:t>
            </w:r>
            <w:r w:rsidRPr="005005FD">
              <w:rPr>
                <w:rFonts w:eastAsia="Calibri"/>
                <w:sz w:val="16"/>
                <w:szCs w:val="16"/>
                <w:lang w:val="en-US" w:eastAsia="en-US"/>
              </w:rPr>
              <w:t>STAR-RS</w:t>
            </w:r>
          </w:p>
        </w:tc>
        <w:tc>
          <w:tcPr>
            <w:tcW w:w="709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92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1124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215,30</w:t>
            </w:r>
          </w:p>
        </w:tc>
        <w:tc>
          <w:tcPr>
            <w:tcW w:w="1307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5005FD" w:rsidRPr="005005FD" w:rsidTr="0023493B">
        <w:trPr>
          <w:trHeight w:val="300"/>
        </w:trPr>
        <w:tc>
          <w:tcPr>
            <w:tcW w:w="562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2694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5005FD">
              <w:rPr>
                <w:rFonts w:eastAsia="Calibri"/>
                <w:sz w:val="16"/>
                <w:szCs w:val="16"/>
                <w:lang w:val="en-US" w:eastAsia="en-US"/>
              </w:rPr>
              <w:t>72-003541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 xml:space="preserve">Котел электрический </w:t>
            </w:r>
            <w:r w:rsidRPr="005005FD">
              <w:rPr>
                <w:rFonts w:eastAsia="Calibri"/>
                <w:sz w:val="16"/>
                <w:szCs w:val="16"/>
                <w:lang w:val="en-US" w:eastAsia="en-US"/>
              </w:rPr>
              <w:t>ZOTA-12</w:t>
            </w:r>
          </w:p>
        </w:tc>
        <w:tc>
          <w:tcPr>
            <w:tcW w:w="709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1124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221,00</w:t>
            </w:r>
          </w:p>
        </w:tc>
        <w:tc>
          <w:tcPr>
            <w:tcW w:w="1307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5005FD" w:rsidRPr="005005FD" w:rsidTr="0023493B">
        <w:trPr>
          <w:trHeight w:val="300"/>
        </w:trPr>
        <w:tc>
          <w:tcPr>
            <w:tcW w:w="562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2694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5005FD">
              <w:rPr>
                <w:rFonts w:eastAsia="Calibri"/>
                <w:sz w:val="16"/>
                <w:szCs w:val="16"/>
                <w:lang w:val="en-US" w:eastAsia="en-US"/>
              </w:rPr>
              <w:t>72-003541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 xml:space="preserve">Мембранный бак </w:t>
            </w:r>
            <w:r w:rsidRPr="005005FD">
              <w:rPr>
                <w:rFonts w:eastAsia="Calibri"/>
                <w:sz w:val="16"/>
                <w:szCs w:val="16"/>
                <w:lang w:val="en-US" w:eastAsia="en-US"/>
              </w:rPr>
              <w:t>REFLEXNG25</w:t>
            </w:r>
          </w:p>
        </w:tc>
        <w:tc>
          <w:tcPr>
            <w:tcW w:w="709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1124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80,20</w:t>
            </w:r>
          </w:p>
        </w:tc>
        <w:tc>
          <w:tcPr>
            <w:tcW w:w="1307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5005FD" w:rsidRPr="005005FD" w:rsidTr="0023493B">
        <w:trPr>
          <w:trHeight w:val="300"/>
        </w:trPr>
        <w:tc>
          <w:tcPr>
            <w:tcW w:w="562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2694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5005FD">
              <w:rPr>
                <w:rFonts w:eastAsia="Calibri"/>
                <w:sz w:val="16"/>
                <w:szCs w:val="16"/>
                <w:lang w:val="en-US" w:eastAsia="en-US"/>
              </w:rPr>
              <w:t>72-003541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Котел</w:t>
            </w:r>
            <w:r w:rsidRPr="005005FD"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r w:rsidRPr="005005FD">
              <w:rPr>
                <w:rFonts w:eastAsia="Calibri"/>
                <w:sz w:val="16"/>
                <w:szCs w:val="16"/>
                <w:lang w:eastAsia="en-US"/>
              </w:rPr>
              <w:t>газовый</w:t>
            </w:r>
            <w:r w:rsidRPr="005005FD">
              <w:rPr>
                <w:rFonts w:eastAsia="Calibri"/>
                <w:sz w:val="16"/>
                <w:szCs w:val="16"/>
                <w:lang w:val="en-US" w:eastAsia="en-US"/>
              </w:rPr>
              <w:t xml:space="preserve"> Logamax UO72-35, G20 12F1-960-001446-7736900671</w:t>
            </w:r>
          </w:p>
        </w:tc>
        <w:tc>
          <w:tcPr>
            <w:tcW w:w="709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5005FD">
              <w:rPr>
                <w:rFonts w:eastAsia="Calibri"/>
                <w:sz w:val="16"/>
                <w:szCs w:val="16"/>
                <w:lang w:val="en-US" w:eastAsia="en-US"/>
              </w:rPr>
              <w:t>шт.</w:t>
            </w:r>
          </w:p>
        </w:tc>
        <w:tc>
          <w:tcPr>
            <w:tcW w:w="1124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480,30</w:t>
            </w:r>
          </w:p>
        </w:tc>
        <w:tc>
          <w:tcPr>
            <w:tcW w:w="1307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5005FD" w:rsidRPr="005005FD" w:rsidTr="0023493B">
        <w:trPr>
          <w:trHeight w:val="300"/>
        </w:trPr>
        <w:tc>
          <w:tcPr>
            <w:tcW w:w="562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2694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5005FD">
              <w:rPr>
                <w:rFonts w:eastAsia="Calibri"/>
                <w:sz w:val="16"/>
                <w:szCs w:val="16"/>
                <w:lang w:val="en-US" w:eastAsia="en-US"/>
              </w:rPr>
              <w:t>72-005216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Весы электронные-новые с маркировкой «Анди 777 «Хорошо»», в комплекте с зарядным устройством</w:t>
            </w:r>
          </w:p>
        </w:tc>
        <w:tc>
          <w:tcPr>
            <w:tcW w:w="709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1124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66,30</w:t>
            </w:r>
          </w:p>
        </w:tc>
        <w:tc>
          <w:tcPr>
            <w:tcW w:w="1307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5005FD" w:rsidRPr="005005FD" w:rsidTr="0023493B">
        <w:trPr>
          <w:trHeight w:val="300"/>
        </w:trPr>
        <w:tc>
          <w:tcPr>
            <w:tcW w:w="562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2694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5005FD">
              <w:rPr>
                <w:rFonts w:eastAsia="Calibri"/>
                <w:sz w:val="16"/>
                <w:szCs w:val="16"/>
                <w:lang w:val="en-US" w:eastAsia="en-US"/>
              </w:rPr>
              <w:t>72-005360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 xml:space="preserve">Весы электронные-новые с маркировкой на упаковке </w:t>
            </w:r>
            <w:r w:rsidRPr="005005FD">
              <w:rPr>
                <w:rFonts w:eastAsia="Calibri"/>
                <w:sz w:val="16"/>
                <w:szCs w:val="16"/>
                <w:lang w:val="en-US" w:eastAsia="en-US"/>
              </w:rPr>
              <w:t>DIGITAL</w:t>
            </w:r>
            <w:r w:rsidRPr="005005FD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5005FD">
              <w:rPr>
                <w:rFonts w:eastAsia="Calibri"/>
                <w:sz w:val="16"/>
                <w:szCs w:val="16"/>
                <w:lang w:val="en-US" w:eastAsia="en-US"/>
              </w:rPr>
              <w:t>PRICING</w:t>
            </w:r>
            <w:r w:rsidRPr="005005FD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5005FD">
              <w:rPr>
                <w:rFonts w:eastAsia="Calibri"/>
                <w:sz w:val="16"/>
                <w:szCs w:val="16"/>
                <w:lang w:val="en-US" w:eastAsia="en-US"/>
              </w:rPr>
              <w:t>SCALE</w:t>
            </w:r>
          </w:p>
        </w:tc>
        <w:tc>
          <w:tcPr>
            <w:tcW w:w="709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1124" w:type="dxa"/>
            <w:noWrap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59,90</w:t>
            </w:r>
          </w:p>
        </w:tc>
        <w:tc>
          <w:tcPr>
            <w:tcW w:w="1307" w:type="dxa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5005FD" w:rsidRPr="005005FD" w:rsidTr="0023493B">
        <w:trPr>
          <w:trHeight w:val="300"/>
        </w:trPr>
        <w:tc>
          <w:tcPr>
            <w:tcW w:w="10401" w:type="dxa"/>
            <w:gridSpan w:val="7"/>
          </w:tcPr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b/>
                <w:sz w:val="16"/>
                <w:szCs w:val="16"/>
                <w:lang w:eastAsia="en-US"/>
              </w:rPr>
              <w:t>Имущество продается в том виде, в каком оно есть, может быть использовано по прямому назначению. Проданное имущество возврату не подлежит. Продавец и Организатор реализации не несут ответственности за возможные скрытые дефекты. Сопроводительные документы к имуществу отсутствуют.</w:t>
            </w:r>
          </w:p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b/>
                <w:sz w:val="16"/>
                <w:szCs w:val="16"/>
                <w:lang w:eastAsia="en-US"/>
              </w:rPr>
              <w:t>Эффективное использование имущества-в качестве годных остатков.</w:t>
            </w:r>
          </w:p>
          <w:p w:rsidR="005005FD" w:rsidRPr="005005FD" w:rsidRDefault="005005FD" w:rsidP="005005FD">
            <w:pPr>
              <w:widowControl/>
              <w:suppressAutoHyphens w:val="0"/>
              <w:spacing w:after="160" w:line="259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5005FD">
              <w:rPr>
                <w:rFonts w:eastAsia="Calibri"/>
                <w:b/>
                <w:sz w:val="16"/>
                <w:szCs w:val="16"/>
                <w:lang w:eastAsia="en-US"/>
              </w:rPr>
              <w:t>Ответственность в части соблюдения требований, установленных Федеральным законом от 27.07.2006 № 153-ФЗ «О персональных данных» несет Покупатель.</w:t>
            </w:r>
          </w:p>
        </w:tc>
      </w:tr>
    </w:tbl>
    <w:p w:rsidR="005A5FA2" w:rsidRDefault="005A5FA2" w:rsidP="00D50FFC">
      <w:pPr>
        <w:contextualSpacing/>
        <w:jc w:val="both"/>
        <w:rPr>
          <w:b/>
        </w:rPr>
      </w:pPr>
    </w:p>
    <w:p w:rsidR="003B0ACB" w:rsidRPr="00456600" w:rsidRDefault="003B0ACB" w:rsidP="00D50FFC">
      <w:pPr>
        <w:contextualSpacing/>
        <w:jc w:val="both"/>
        <w:rPr>
          <w:color w:val="0000FF"/>
        </w:rPr>
      </w:pPr>
      <w:r w:rsidRPr="00456600">
        <w:rPr>
          <w:b/>
        </w:rPr>
        <w:t>Основание проведения реализации:</w:t>
      </w:r>
      <w:r w:rsidRPr="00456600">
        <w:t xml:space="preserve"> Поручение </w:t>
      </w:r>
      <w:r w:rsidR="00D50FFC" w:rsidRPr="00456600">
        <w:t>МТУ Росимущества</w:t>
      </w:r>
      <w:r w:rsidR="00001441" w:rsidRPr="00456600">
        <w:t>.</w:t>
      </w:r>
      <w:r w:rsidR="00D50FFC" w:rsidRPr="00456600">
        <w:t xml:space="preserve"> </w:t>
      </w:r>
      <w:r w:rsidR="00163F75" w:rsidRPr="00456600">
        <w:t>Информационное извещение</w:t>
      </w:r>
      <w:r w:rsidRPr="00456600">
        <w:t xml:space="preserve"> о продаже имущества размещено </w:t>
      </w:r>
      <w:r w:rsidR="005005FD">
        <w:t>16.02.2024</w:t>
      </w:r>
      <w:r w:rsidR="00001441" w:rsidRPr="00456600">
        <w:t xml:space="preserve"> г</w:t>
      </w:r>
      <w:r w:rsidRPr="00456600">
        <w:t xml:space="preserve">. в сети Интернет на сайте </w:t>
      </w:r>
      <w:hyperlink r:id="rId8" w:history="1">
        <w:r w:rsidR="00001441" w:rsidRPr="00456600">
          <w:rPr>
            <w:rStyle w:val="ac"/>
          </w:rPr>
          <w:t>http://брокер72.рф/</w:t>
        </w:r>
      </w:hyperlink>
      <w:r w:rsidRPr="00456600">
        <w:rPr>
          <w:color w:val="0000FF"/>
        </w:rPr>
        <w:t>.</w:t>
      </w:r>
    </w:p>
    <w:p w:rsidR="00904E6A" w:rsidRPr="00456600" w:rsidRDefault="00904E6A" w:rsidP="003B0ACB">
      <w:pPr>
        <w:contextualSpacing/>
        <w:rPr>
          <w:color w:val="0000FF"/>
        </w:rPr>
      </w:pPr>
    </w:p>
    <w:p w:rsidR="00001441" w:rsidRPr="00456600" w:rsidRDefault="00001441" w:rsidP="00001441">
      <w:pPr>
        <w:jc w:val="both"/>
      </w:pPr>
      <w:r w:rsidRPr="00456600">
        <w:rPr>
          <w:b/>
        </w:rPr>
        <w:t>Комиссия в составе</w:t>
      </w:r>
      <w:r w:rsidRPr="00456600">
        <w:t>:</w:t>
      </w:r>
    </w:p>
    <w:p w:rsidR="00001441" w:rsidRPr="00456600" w:rsidRDefault="00001441" w:rsidP="00001441">
      <w:pPr>
        <w:jc w:val="both"/>
      </w:pPr>
      <w:r w:rsidRPr="00456600">
        <w:lastRenderedPageBreak/>
        <w:t xml:space="preserve">Председатель комиссии: </w:t>
      </w:r>
      <w:r w:rsidR="006D456C" w:rsidRPr="00456600">
        <w:t>Шест</w:t>
      </w:r>
      <w:r w:rsidR="00182894" w:rsidRPr="00456600">
        <w:t>а</w:t>
      </w:r>
      <w:r w:rsidR="006D456C" w:rsidRPr="00456600">
        <w:t>кова Екатерина Анатольевна</w:t>
      </w:r>
    </w:p>
    <w:p w:rsidR="00001441" w:rsidRPr="00456600" w:rsidRDefault="00001441" w:rsidP="00001441">
      <w:pPr>
        <w:jc w:val="both"/>
      </w:pPr>
      <w:r w:rsidRPr="00456600">
        <w:t xml:space="preserve">Члены комиссии:             </w:t>
      </w:r>
      <w:r w:rsidR="006D456C" w:rsidRPr="00456600">
        <w:t>Попов Николай Николаевич</w:t>
      </w:r>
    </w:p>
    <w:p w:rsidR="00001441" w:rsidRPr="00456600" w:rsidRDefault="00001441" w:rsidP="00001441">
      <w:pPr>
        <w:jc w:val="both"/>
      </w:pPr>
      <w:r w:rsidRPr="00456600">
        <w:t xml:space="preserve">                                           </w:t>
      </w:r>
      <w:r w:rsidR="00391730" w:rsidRPr="00456600">
        <w:t>Ладыгина Ольга Александровна</w:t>
      </w:r>
    </w:p>
    <w:p w:rsidR="005005FD" w:rsidRDefault="001A0ACE" w:rsidP="005005FD">
      <w:pPr>
        <w:jc w:val="both"/>
      </w:pPr>
      <w:r w:rsidRPr="001A0ACE">
        <w:t xml:space="preserve">констатирует, в период с </w:t>
      </w:r>
      <w:r w:rsidR="005005FD">
        <w:t>22.02.2024</w:t>
      </w:r>
      <w:r w:rsidRPr="001A0ACE">
        <w:t xml:space="preserve"> с 10:00 часов (время местное) по </w:t>
      </w:r>
      <w:r w:rsidR="005005FD">
        <w:t>12.03</w:t>
      </w:r>
      <w:r>
        <w:t xml:space="preserve">.2024 </w:t>
      </w:r>
      <w:r w:rsidRPr="001A0ACE">
        <w:t xml:space="preserve">в 16:00 часов (время местное) на участие в реализации вышеуказанного конфискованного имущества </w:t>
      </w:r>
      <w:r w:rsidR="005005FD" w:rsidRPr="001A0ACE">
        <w:t>поступили следующие заявки:</w:t>
      </w:r>
    </w:p>
    <w:tbl>
      <w:tblPr>
        <w:tblpPr w:leftFromText="180" w:rightFromText="180" w:vertAnchor="text" w:tblpXSpec="center" w:tblpY="1"/>
        <w:tblOverlap w:val="never"/>
        <w:tblW w:w="10053" w:type="dxa"/>
        <w:tblLayout w:type="fixed"/>
        <w:tblLook w:val="0000" w:firstRow="0" w:lastRow="0" w:firstColumn="0" w:lastColumn="0" w:noHBand="0" w:noVBand="0"/>
      </w:tblPr>
      <w:tblGrid>
        <w:gridCol w:w="421"/>
        <w:gridCol w:w="2556"/>
        <w:gridCol w:w="1276"/>
        <w:gridCol w:w="1236"/>
        <w:gridCol w:w="992"/>
        <w:gridCol w:w="992"/>
        <w:gridCol w:w="992"/>
        <w:gridCol w:w="1588"/>
      </w:tblGrid>
      <w:tr w:rsidR="005005FD" w:rsidRPr="00DB7B27" w:rsidTr="0023493B">
        <w:trPr>
          <w:trHeight w:val="53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5FD" w:rsidRPr="00DB7B27" w:rsidRDefault="005005FD" w:rsidP="0023493B">
            <w:pPr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DB7B27">
              <w:rPr>
                <w:b/>
                <w:bCs/>
                <w:sz w:val="18"/>
                <w:szCs w:val="18"/>
                <w:lang w:eastAsia="ru-RU"/>
              </w:rPr>
              <w:t>№</w:t>
            </w:r>
          </w:p>
          <w:p w:rsidR="005005FD" w:rsidRPr="00DB7B27" w:rsidRDefault="005005FD" w:rsidP="0023493B">
            <w:pPr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DB7B27">
              <w:rPr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005FD" w:rsidRPr="00DB7B27" w:rsidRDefault="005005FD" w:rsidP="0023493B">
            <w:pPr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DB7B27">
              <w:rPr>
                <w:b/>
                <w:sz w:val="18"/>
                <w:szCs w:val="18"/>
                <w:lang w:eastAsia="ru-RU"/>
              </w:rPr>
              <w:t>Наименование претендента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005FD" w:rsidRPr="00DB7B27" w:rsidRDefault="005005FD" w:rsidP="0023493B">
            <w:pPr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DB7B27">
              <w:rPr>
                <w:b/>
                <w:bCs/>
                <w:sz w:val="18"/>
                <w:szCs w:val="18"/>
                <w:lang w:eastAsia="ru-RU"/>
              </w:rPr>
              <w:t>Дата и время регистрации заявки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5FD" w:rsidRPr="00DB7B27" w:rsidRDefault="005005FD" w:rsidP="0023493B">
            <w:pPr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DB7B27">
              <w:rPr>
                <w:b/>
                <w:bCs/>
                <w:sz w:val="18"/>
                <w:szCs w:val="18"/>
                <w:lang w:eastAsia="ru-RU"/>
              </w:rPr>
              <w:t>Дата и время поступление заявки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5FD" w:rsidRPr="00DB7B27" w:rsidRDefault="005005FD" w:rsidP="0023493B">
            <w:pPr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DB7B27">
              <w:rPr>
                <w:b/>
                <w:bCs/>
                <w:sz w:val="18"/>
                <w:szCs w:val="18"/>
                <w:lang w:eastAsia="ru-RU"/>
              </w:rPr>
              <w:t>№ лота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5FD" w:rsidRPr="00DB7B27" w:rsidRDefault="005005FD" w:rsidP="0023493B">
            <w:pPr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DB7B27">
              <w:rPr>
                <w:b/>
                <w:bCs/>
                <w:sz w:val="18"/>
                <w:szCs w:val="18"/>
                <w:lang w:eastAsia="ru-RU"/>
              </w:rPr>
              <w:t>Допущен до участия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5FD" w:rsidRPr="00DB7B27" w:rsidRDefault="005005FD" w:rsidP="0023493B">
            <w:pPr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DB7B27">
              <w:rPr>
                <w:b/>
                <w:bCs/>
                <w:sz w:val="18"/>
                <w:szCs w:val="18"/>
                <w:lang w:eastAsia="ru-RU"/>
              </w:rPr>
              <w:t>Отказано в участии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5FD" w:rsidRPr="00DB7B27" w:rsidRDefault="005005FD" w:rsidP="0023493B">
            <w:pPr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DB7B27">
              <w:rPr>
                <w:b/>
                <w:bCs/>
                <w:sz w:val="18"/>
                <w:szCs w:val="18"/>
                <w:lang w:eastAsia="ru-RU"/>
              </w:rPr>
              <w:t>Причина отказа</w:t>
            </w:r>
          </w:p>
        </w:tc>
      </w:tr>
      <w:tr w:rsidR="005005FD" w:rsidRPr="00DB7B27" w:rsidTr="0023493B">
        <w:trPr>
          <w:trHeight w:val="21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5FD" w:rsidRPr="00DB7B27" w:rsidRDefault="005005FD" w:rsidP="0023493B">
            <w:pPr>
              <w:jc w:val="both"/>
              <w:rPr>
                <w:sz w:val="18"/>
                <w:szCs w:val="18"/>
                <w:lang w:eastAsia="ru-RU"/>
              </w:rPr>
            </w:pPr>
            <w:r w:rsidRPr="00DB7B2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05FD" w:rsidRPr="00DB7B27" w:rsidRDefault="005005FD" w:rsidP="0023493B">
            <w:pPr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Сапичев Арсений Дмитриевич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05FD" w:rsidRPr="00DB7B27" w:rsidRDefault="005005FD" w:rsidP="0023493B">
            <w:pPr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22.02.2024</w:t>
            </w:r>
            <w:r w:rsidRPr="00DB7B27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t>16-10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5FD" w:rsidRPr="00DB7B27" w:rsidRDefault="005005FD" w:rsidP="005005FD">
            <w:pPr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22.02.2024</w:t>
            </w:r>
            <w:r w:rsidRPr="00DB7B27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t>10-01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5FD" w:rsidRPr="009E4D7C" w:rsidRDefault="005005FD" w:rsidP="005005FD">
            <w:pPr>
              <w:jc w:val="both"/>
              <w:rPr>
                <w:sz w:val="18"/>
                <w:szCs w:val="18"/>
                <w:lang w:eastAsia="ru-RU"/>
              </w:rPr>
            </w:pPr>
            <w:r w:rsidRPr="009E4D7C">
              <w:rPr>
                <w:sz w:val="18"/>
                <w:szCs w:val="18"/>
                <w:lang w:eastAsia="ru-RU"/>
              </w:rPr>
              <w:t>1-</w:t>
            </w:r>
            <w:r>
              <w:rPr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5FD" w:rsidRPr="009E4D7C" w:rsidRDefault="005005FD" w:rsidP="0023493B">
            <w:pPr>
              <w:jc w:val="both"/>
              <w:rPr>
                <w:sz w:val="18"/>
                <w:szCs w:val="18"/>
                <w:lang w:eastAsia="ru-RU"/>
              </w:rPr>
            </w:pPr>
            <w:r w:rsidRPr="009E4D7C">
              <w:rPr>
                <w:sz w:val="18"/>
                <w:szCs w:val="18"/>
                <w:lang w:val="en-US" w:eastAsia="ru-RU"/>
              </w:rPr>
              <w:t>V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5FD" w:rsidRPr="006F09DD" w:rsidRDefault="005005FD" w:rsidP="0023493B">
            <w:pPr>
              <w:jc w:val="both"/>
              <w:rPr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5FD" w:rsidRPr="00DB7B27" w:rsidRDefault="005005FD" w:rsidP="0023493B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</w:tr>
    </w:tbl>
    <w:p w:rsidR="005005FD" w:rsidRDefault="005005FD" w:rsidP="005005FD"/>
    <w:p w:rsidR="005005FD" w:rsidRDefault="005005FD" w:rsidP="005005FD"/>
    <w:p w:rsidR="005005FD" w:rsidRDefault="005005FD" w:rsidP="005005FD">
      <w:pPr>
        <w:rPr>
          <w:b/>
        </w:rPr>
      </w:pPr>
      <w:r w:rsidRPr="00456600">
        <w:rPr>
          <w:b/>
        </w:rPr>
        <w:t>Комиссия решила:</w:t>
      </w:r>
    </w:p>
    <w:p w:rsidR="005005FD" w:rsidRPr="00456600" w:rsidRDefault="005005FD" w:rsidP="005005FD">
      <w:pPr>
        <w:rPr>
          <w:b/>
        </w:rPr>
      </w:pPr>
    </w:p>
    <w:p w:rsidR="005005FD" w:rsidRPr="00080AA4" w:rsidRDefault="005005FD" w:rsidP="005005FD">
      <w:pPr>
        <w:pStyle w:val="ad"/>
        <w:numPr>
          <w:ilvl w:val="0"/>
          <w:numId w:val="13"/>
        </w:numPr>
        <w:ind w:left="720"/>
        <w:rPr>
          <w:szCs w:val="16"/>
        </w:rPr>
      </w:pPr>
      <w:r w:rsidRPr="00080AA4">
        <w:rPr>
          <w:szCs w:val="16"/>
        </w:rPr>
        <w:t xml:space="preserve">В соответствии с п. 5 Постановления Правительства Российской Федерации от 30.09.2015г. № 1041 осуществить реализацию имущества путем продажи лицу, подавшему заявку на участие в реализации первым: </w:t>
      </w:r>
    </w:p>
    <w:p w:rsidR="005005FD" w:rsidRDefault="005005FD" w:rsidP="005005FD">
      <w:pPr>
        <w:pStyle w:val="ad"/>
        <w:rPr>
          <w:szCs w:val="16"/>
          <w:lang w:eastAsia="ru-RU"/>
        </w:rPr>
      </w:pPr>
      <w:r>
        <w:rPr>
          <w:szCs w:val="16"/>
        </w:rPr>
        <w:t>Лоты №1-</w:t>
      </w:r>
      <w:r>
        <w:rPr>
          <w:szCs w:val="16"/>
        </w:rPr>
        <w:t>28</w:t>
      </w:r>
      <w:r w:rsidRPr="00080AA4">
        <w:rPr>
          <w:szCs w:val="16"/>
        </w:rPr>
        <w:t xml:space="preserve">– </w:t>
      </w:r>
      <w:r>
        <w:rPr>
          <w:szCs w:val="16"/>
          <w:lang w:eastAsia="ru-RU"/>
        </w:rPr>
        <w:t>Сапичеву Арсению Дмитриевичу.</w:t>
      </w:r>
    </w:p>
    <w:p w:rsidR="005005FD" w:rsidRDefault="005005FD" w:rsidP="005005FD">
      <w:pPr>
        <w:pStyle w:val="ad"/>
        <w:rPr>
          <w:szCs w:val="16"/>
          <w:lang w:eastAsia="ru-RU"/>
        </w:rPr>
      </w:pPr>
      <w:r w:rsidRPr="00080AA4">
        <w:rPr>
          <w:szCs w:val="16"/>
          <w:lang w:eastAsia="ru-RU"/>
        </w:rPr>
        <w:t xml:space="preserve">Направить претенденту, признанному покупателем имущества, на указанный в заявке претендента адрес электронной почты уведомление о признании его покупателем с предложением подписать договор купли-продажи имущества в установленные сроки – </w:t>
      </w:r>
      <w:r>
        <w:rPr>
          <w:szCs w:val="16"/>
          <w:lang w:eastAsia="ru-RU"/>
        </w:rPr>
        <w:t>не ранее 10</w:t>
      </w:r>
      <w:r w:rsidRPr="00080AA4">
        <w:rPr>
          <w:szCs w:val="16"/>
          <w:lang w:eastAsia="ru-RU"/>
        </w:rPr>
        <w:t xml:space="preserve"> </w:t>
      </w:r>
      <w:r>
        <w:rPr>
          <w:szCs w:val="16"/>
          <w:lang w:eastAsia="ru-RU"/>
        </w:rPr>
        <w:t>календарных</w:t>
      </w:r>
      <w:r w:rsidRPr="00080AA4">
        <w:rPr>
          <w:szCs w:val="16"/>
          <w:lang w:eastAsia="ru-RU"/>
        </w:rPr>
        <w:t xml:space="preserve"> дней</w:t>
      </w:r>
      <w:r>
        <w:rPr>
          <w:szCs w:val="16"/>
          <w:lang w:eastAsia="ru-RU"/>
        </w:rPr>
        <w:t xml:space="preserve"> с даты размещения Протокола</w:t>
      </w:r>
      <w:r w:rsidRPr="00080AA4">
        <w:rPr>
          <w:szCs w:val="16"/>
          <w:lang w:eastAsia="ru-RU"/>
        </w:rPr>
        <w:t>.</w:t>
      </w:r>
    </w:p>
    <w:p w:rsidR="005005FD" w:rsidRPr="001D20E8" w:rsidRDefault="005005FD" w:rsidP="005005FD">
      <w:pPr>
        <w:pStyle w:val="ad"/>
        <w:rPr>
          <w:szCs w:val="16"/>
          <w:lang w:eastAsia="ru-RU"/>
        </w:rPr>
      </w:pPr>
    </w:p>
    <w:p w:rsidR="005005FD" w:rsidRPr="00456600" w:rsidRDefault="005005FD" w:rsidP="005005FD">
      <w:pPr>
        <w:jc w:val="both"/>
        <w:rPr>
          <w:lang w:eastAsia="ru-RU"/>
        </w:rPr>
      </w:pPr>
    </w:p>
    <w:p w:rsidR="005005FD" w:rsidRPr="009E4D7C" w:rsidRDefault="005005FD" w:rsidP="005005FD">
      <w:pPr>
        <w:jc w:val="both"/>
        <w:rPr>
          <w:lang w:eastAsia="ru-RU"/>
        </w:rPr>
      </w:pPr>
    </w:p>
    <w:p w:rsidR="005005FD" w:rsidRPr="00456600" w:rsidRDefault="005005FD" w:rsidP="005005FD">
      <w:pPr>
        <w:jc w:val="both"/>
        <w:rPr>
          <w:b/>
          <w:lang w:eastAsia="ru-RU"/>
        </w:rPr>
      </w:pPr>
      <w:r w:rsidRPr="00456600">
        <w:rPr>
          <w:b/>
          <w:lang w:eastAsia="ru-RU"/>
        </w:rPr>
        <w:t>Комиссия продавца в составе:</w:t>
      </w:r>
    </w:p>
    <w:p w:rsidR="005005FD" w:rsidRPr="00456600" w:rsidRDefault="005005FD" w:rsidP="005005FD">
      <w:pPr>
        <w:jc w:val="both"/>
        <w:rPr>
          <w:lang w:eastAsia="ru-RU"/>
        </w:rPr>
      </w:pPr>
    </w:p>
    <w:p w:rsidR="005005FD" w:rsidRPr="00456600" w:rsidRDefault="005005FD" w:rsidP="005005FD">
      <w:pPr>
        <w:jc w:val="both"/>
        <w:rPr>
          <w:lang w:eastAsia="ru-RU"/>
        </w:rPr>
      </w:pPr>
      <w:r w:rsidRPr="00456600">
        <w:rPr>
          <w:lang w:eastAsia="ru-RU"/>
        </w:rPr>
        <w:t>Председатель комиссии: Шестакова Екатерина Анатольевна   _________________________</w:t>
      </w:r>
    </w:p>
    <w:p w:rsidR="005005FD" w:rsidRPr="00456600" w:rsidRDefault="005005FD" w:rsidP="005005FD">
      <w:pPr>
        <w:jc w:val="both"/>
        <w:rPr>
          <w:lang w:eastAsia="ru-RU"/>
        </w:rPr>
      </w:pPr>
      <w:r w:rsidRPr="00456600">
        <w:rPr>
          <w:lang w:eastAsia="ru-RU"/>
        </w:rPr>
        <w:t xml:space="preserve">  </w:t>
      </w:r>
    </w:p>
    <w:p w:rsidR="005005FD" w:rsidRPr="00456600" w:rsidRDefault="005005FD" w:rsidP="005005FD">
      <w:pPr>
        <w:jc w:val="both"/>
        <w:rPr>
          <w:lang w:eastAsia="ru-RU"/>
        </w:rPr>
      </w:pPr>
    </w:p>
    <w:p w:rsidR="005005FD" w:rsidRPr="00456600" w:rsidRDefault="005005FD" w:rsidP="005005FD">
      <w:pPr>
        <w:jc w:val="both"/>
        <w:rPr>
          <w:lang w:eastAsia="ru-RU"/>
        </w:rPr>
      </w:pPr>
      <w:r w:rsidRPr="00456600">
        <w:rPr>
          <w:lang w:eastAsia="ru-RU"/>
        </w:rPr>
        <w:t xml:space="preserve">Члены комиссии: </w:t>
      </w:r>
    </w:p>
    <w:p w:rsidR="005005FD" w:rsidRPr="00456600" w:rsidRDefault="005005FD" w:rsidP="005005FD">
      <w:pPr>
        <w:jc w:val="both"/>
        <w:rPr>
          <w:lang w:eastAsia="ru-RU"/>
        </w:rPr>
      </w:pPr>
    </w:p>
    <w:p w:rsidR="005005FD" w:rsidRPr="00456600" w:rsidRDefault="005005FD" w:rsidP="005005FD">
      <w:pPr>
        <w:jc w:val="both"/>
        <w:rPr>
          <w:lang w:eastAsia="ru-RU"/>
        </w:rPr>
      </w:pPr>
    </w:p>
    <w:p w:rsidR="005005FD" w:rsidRPr="00456600" w:rsidRDefault="005005FD" w:rsidP="005005FD">
      <w:pPr>
        <w:jc w:val="both"/>
        <w:rPr>
          <w:lang w:eastAsia="ru-RU"/>
        </w:rPr>
      </w:pPr>
      <w:r w:rsidRPr="00456600">
        <w:rPr>
          <w:lang w:eastAsia="ru-RU"/>
        </w:rPr>
        <w:t>Попов Николай Николаевич ________________________</w:t>
      </w:r>
    </w:p>
    <w:p w:rsidR="005005FD" w:rsidRPr="00456600" w:rsidRDefault="005005FD" w:rsidP="005005FD">
      <w:pPr>
        <w:jc w:val="both"/>
        <w:rPr>
          <w:lang w:eastAsia="ru-RU"/>
        </w:rPr>
      </w:pPr>
    </w:p>
    <w:p w:rsidR="005005FD" w:rsidRPr="00456600" w:rsidRDefault="005005FD" w:rsidP="005005FD">
      <w:pPr>
        <w:jc w:val="both"/>
        <w:rPr>
          <w:lang w:eastAsia="ru-RU"/>
        </w:rPr>
      </w:pPr>
    </w:p>
    <w:p w:rsidR="005005FD" w:rsidRPr="00456600" w:rsidRDefault="005005FD" w:rsidP="005005FD">
      <w:pPr>
        <w:rPr>
          <w:lang w:eastAsia="ru-RU"/>
        </w:rPr>
      </w:pPr>
      <w:r w:rsidRPr="00456600">
        <w:rPr>
          <w:lang w:eastAsia="ru-RU"/>
        </w:rPr>
        <w:t>Ладыгина Ольга Александровна _____________________</w:t>
      </w:r>
    </w:p>
    <w:p w:rsidR="006D456C" w:rsidRPr="00456600" w:rsidRDefault="006D456C" w:rsidP="00001441">
      <w:pPr>
        <w:jc w:val="both"/>
      </w:pPr>
    </w:p>
    <w:p w:rsidR="00DB7B27" w:rsidRPr="00456600" w:rsidRDefault="00DB7B27" w:rsidP="00A61170">
      <w:pPr>
        <w:jc w:val="both"/>
        <w:rPr>
          <w:lang w:eastAsia="ru-RU"/>
        </w:rPr>
      </w:pPr>
    </w:p>
    <w:sectPr w:rsidR="00DB7B27" w:rsidRPr="00456600" w:rsidSect="00025E81">
      <w:pgSz w:w="11906" w:h="16838"/>
      <w:pgMar w:top="567" w:right="567" w:bottom="312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D79" w:rsidRDefault="00072D79" w:rsidP="00942697">
      <w:r>
        <w:separator/>
      </w:r>
    </w:p>
  </w:endnote>
  <w:endnote w:type="continuationSeparator" w:id="0">
    <w:p w:rsidR="00072D79" w:rsidRDefault="00072D79" w:rsidP="00942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D79" w:rsidRDefault="00072D79" w:rsidP="00942697">
      <w:r>
        <w:separator/>
      </w:r>
    </w:p>
  </w:footnote>
  <w:footnote w:type="continuationSeparator" w:id="0">
    <w:p w:rsidR="00072D79" w:rsidRDefault="00072D79" w:rsidP="009426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decimal"/>
      <w:lvlText w:val="%1.%2.%3.%4.%5.%6.%7.%8."/>
      <w:lvlJc w:val="left"/>
      <w:pPr>
        <w:ind w:left="2880" w:hanging="360"/>
      </w:pPr>
    </w:lvl>
    <w:lvl w:ilvl="8">
      <w:start w:val="1"/>
      <w:numFmt w:val="decimal"/>
      <w:lvlText w:val="%1.%2.%3.%4.%5.%6.%7.%8.%9."/>
      <w:lvlJc w:val="left"/>
      <w:pPr>
        <w:ind w:left="3240" w:hanging="360"/>
      </w:pPr>
    </w:lvl>
  </w:abstractNum>
  <w:abstractNum w:abstractNumId="1" w15:restartNumberingAfterBreak="0">
    <w:nsid w:val="00741572"/>
    <w:multiLevelType w:val="hybridMultilevel"/>
    <w:tmpl w:val="B17A1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01845"/>
    <w:multiLevelType w:val="hybridMultilevel"/>
    <w:tmpl w:val="02CA6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03579"/>
    <w:multiLevelType w:val="hybridMultilevel"/>
    <w:tmpl w:val="5C663DDE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B5A5E58"/>
    <w:multiLevelType w:val="hybridMultilevel"/>
    <w:tmpl w:val="4DF63D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7438E8"/>
    <w:multiLevelType w:val="hybridMultilevel"/>
    <w:tmpl w:val="D1C875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147B5D"/>
    <w:multiLevelType w:val="multilevel"/>
    <w:tmpl w:val="020830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4EAE2F2F"/>
    <w:multiLevelType w:val="hybridMultilevel"/>
    <w:tmpl w:val="D0168F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9C94B75"/>
    <w:multiLevelType w:val="hybridMultilevel"/>
    <w:tmpl w:val="02CA6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586817"/>
    <w:multiLevelType w:val="hybridMultilevel"/>
    <w:tmpl w:val="4EEA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880E7F"/>
    <w:multiLevelType w:val="hybridMultilevel"/>
    <w:tmpl w:val="069C0D2A"/>
    <w:lvl w:ilvl="0" w:tplc="09AC6806">
      <w:start w:val="1"/>
      <w:numFmt w:val="decimal"/>
      <w:lvlText w:val="%1."/>
      <w:lvlJc w:val="left"/>
      <w:pPr>
        <w:ind w:left="927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D471EE7"/>
    <w:multiLevelType w:val="hybridMultilevel"/>
    <w:tmpl w:val="02CA6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A818D8"/>
    <w:multiLevelType w:val="hybridMultilevel"/>
    <w:tmpl w:val="013C9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6872B8"/>
    <w:multiLevelType w:val="hybridMultilevel"/>
    <w:tmpl w:val="BB9AA90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1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9"/>
  </w:num>
  <w:num w:numId="11">
    <w:abstractNumId w:val="6"/>
  </w:num>
  <w:num w:numId="12">
    <w:abstractNumId w:val="10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A78"/>
    <w:rsid w:val="00001241"/>
    <w:rsid w:val="00001441"/>
    <w:rsid w:val="00001C65"/>
    <w:rsid w:val="0000381C"/>
    <w:rsid w:val="00003978"/>
    <w:rsid w:val="00007B14"/>
    <w:rsid w:val="00010149"/>
    <w:rsid w:val="00010EDE"/>
    <w:rsid w:val="00023E24"/>
    <w:rsid w:val="00024A14"/>
    <w:rsid w:val="00025E81"/>
    <w:rsid w:val="00031C2C"/>
    <w:rsid w:val="00031E67"/>
    <w:rsid w:val="00034D94"/>
    <w:rsid w:val="000369F5"/>
    <w:rsid w:val="0004040C"/>
    <w:rsid w:val="00041DB0"/>
    <w:rsid w:val="00041E2A"/>
    <w:rsid w:val="00046742"/>
    <w:rsid w:val="00046CAB"/>
    <w:rsid w:val="000473E2"/>
    <w:rsid w:val="000514AE"/>
    <w:rsid w:val="00053A6F"/>
    <w:rsid w:val="00055115"/>
    <w:rsid w:val="00056ED1"/>
    <w:rsid w:val="00057C17"/>
    <w:rsid w:val="00057E65"/>
    <w:rsid w:val="000674AF"/>
    <w:rsid w:val="00070C67"/>
    <w:rsid w:val="00072D79"/>
    <w:rsid w:val="00072FBB"/>
    <w:rsid w:val="00080AA4"/>
    <w:rsid w:val="000833EE"/>
    <w:rsid w:val="00084E35"/>
    <w:rsid w:val="00086FAB"/>
    <w:rsid w:val="00091313"/>
    <w:rsid w:val="0009161E"/>
    <w:rsid w:val="00091C4B"/>
    <w:rsid w:val="00093052"/>
    <w:rsid w:val="000A17FA"/>
    <w:rsid w:val="000A3108"/>
    <w:rsid w:val="000A4D40"/>
    <w:rsid w:val="000A69E9"/>
    <w:rsid w:val="000A6A32"/>
    <w:rsid w:val="000B0A26"/>
    <w:rsid w:val="000B2A4D"/>
    <w:rsid w:val="000B584B"/>
    <w:rsid w:val="000C0174"/>
    <w:rsid w:val="000C09C5"/>
    <w:rsid w:val="000C1A7C"/>
    <w:rsid w:val="000C2109"/>
    <w:rsid w:val="000C217E"/>
    <w:rsid w:val="000C312A"/>
    <w:rsid w:val="000C4BF1"/>
    <w:rsid w:val="000C5499"/>
    <w:rsid w:val="000D02D7"/>
    <w:rsid w:val="000D7E37"/>
    <w:rsid w:val="000E03C6"/>
    <w:rsid w:val="000E0860"/>
    <w:rsid w:val="000E0972"/>
    <w:rsid w:val="000E1E52"/>
    <w:rsid w:val="000E4B15"/>
    <w:rsid w:val="000E4F36"/>
    <w:rsid w:val="000E7384"/>
    <w:rsid w:val="000F2394"/>
    <w:rsid w:val="000F75AC"/>
    <w:rsid w:val="00105FE1"/>
    <w:rsid w:val="00106A18"/>
    <w:rsid w:val="00114732"/>
    <w:rsid w:val="00114A04"/>
    <w:rsid w:val="00114C17"/>
    <w:rsid w:val="001163D3"/>
    <w:rsid w:val="00116971"/>
    <w:rsid w:val="00122328"/>
    <w:rsid w:val="00125619"/>
    <w:rsid w:val="00127CC1"/>
    <w:rsid w:val="00130B71"/>
    <w:rsid w:val="00140D25"/>
    <w:rsid w:val="00141BEC"/>
    <w:rsid w:val="00151768"/>
    <w:rsid w:val="00151AFF"/>
    <w:rsid w:val="00152E8A"/>
    <w:rsid w:val="00153DAD"/>
    <w:rsid w:val="00161661"/>
    <w:rsid w:val="001625EC"/>
    <w:rsid w:val="00163A94"/>
    <w:rsid w:val="00163F75"/>
    <w:rsid w:val="001641DF"/>
    <w:rsid w:val="00165026"/>
    <w:rsid w:val="00166098"/>
    <w:rsid w:val="0017032D"/>
    <w:rsid w:val="00171690"/>
    <w:rsid w:val="00180825"/>
    <w:rsid w:val="00180AB6"/>
    <w:rsid w:val="00182894"/>
    <w:rsid w:val="00183117"/>
    <w:rsid w:val="00185337"/>
    <w:rsid w:val="00186169"/>
    <w:rsid w:val="001A009A"/>
    <w:rsid w:val="001A03C6"/>
    <w:rsid w:val="001A0ACE"/>
    <w:rsid w:val="001A10CD"/>
    <w:rsid w:val="001A1BFB"/>
    <w:rsid w:val="001A1D00"/>
    <w:rsid w:val="001A2A3A"/>
    <w:rsid w:val="001A50C0"/>
    <w:rsid w:val="001B5478"/>
    <w:rsid w:val="001B5AEA"/>
    <w:rsid w:val="001B7EB1"/>
    <w:rsid w:val="001C33B3"/>
    <w:rsid w:val="001C614B"/>
    <w:rsid w:val="001C770F"/>
    <w:rsid w:val="001D20E8"/>
    <w:rsid w:val="001D7236"/>
    <w:rsid w:val="001E330B"/>
    <w:rsid w:val="001E70C4"/>
    <w:rsid w:val="001E7D01"/>
    <w:rsid w:val="001E7F53"/>
    <w:rsid w:val="001F03B5"/>
    <w:rsid w:val="001F28FD"/>
    <w:rsid w:val="001F310B"/>
    <w:rsid w:val="001F3B40"/>
    <w:rsid w:val="001F7366"/>
    <w:rsid w:val="001F7CAF"/>
    <w:rsid w:val="002045A5"/>
    <w:rsid w:val="0020679E"/>
    <w:rsid w:val="00210405"/>
    <w:rsid w:val="00212158"/>
    <w:rsid w:val="002128AD"/>
    <w:rsid w:val="00213A69"/>
    <w:rsid w:val="00214D6A"/>
    <w:rsid w:val="002177E8"/>
    <w:rsid w:val="00223C69"/>
    <w:rsid w:val="0023465D"/>
    <w:rsid w:val="00236B35"/>
    <w:rsid w:val="0024113D"/>
    <w:rsid w:val="002457E4"/>
    <w:rsid w:val="00245BB4"/>
    <w:rsid w:val="00251D66"/>
    <w:rsid w:val="002535A5"/>
    <w:rsid w:val="00255860"/>
    <w:rsid w:val="00255878"/>
    <w:rsid w:val="002607E0"/>
    <w:rsid w:val="0026744F"/>
    <w:rsid w:val="00270976"/>
    <w:rsid w:val="002734F0"/>
    <w:rsid w:val="00282417"/>
    <w:rsid w:val="002827B1"/>
    <w:rsid w:val="00285228"/>
    <w:rsid w:val="00287260"/>
    <w:rsid w:val="00293E87"/>
    <w:rsid w:val="00293EFF"/>
    <w:rsid w:val="00294947"/>
    <w:rsid w:val="00296762"/>
    <w:rsid w:val="002A4BFC"/>
    <w:rsid w:val="002A74FC"/>
    <w:rsid w:val="002B3442"/>
    <w:rsid w:val="002B3FFB"/>
    <w:rsid w:val="002B423F"/>
    <w:rsid w:val="002B4BA0"/>
    <w:rsid w:val="002C025C"/>
    <w:rsid w:val="002C2484"/>
    <w:rsid w:val="002C3526"/>
    <w:rsid w:val="002C3B1F"/>
    <w:rsid w:val="002C665F"/>
    <w:rsid w:val="002D0504"/>
    <w:rsid w:val="002D2F24"/>
    <w:rsid w:val="002D693B"/>
    <w:rsid w:val="002D7475"/>
    <w:rsid w:val="002E6B9D"/>
    <w:rsid w:val="002E7242"/>
    <w:rsid w:val="002F2F1A"/>
    <w:rsid w:val="002F334C"/>
    <w:rsid w:val="002F504F"/>
    <w:rsid w:val="002F6398"/>
    <w:rsid w:val="00307779"/>
    <w:rsid w:val="00314DCF"/>
    <w:rsid w:val="00323FFB"/>
    <w:rsid w:val="00324F97"/>
    <w:rsid w:val="00324FB7"/>
    <w:rsid w:val="00326D6E"/>
    <w:rsid w:val="00326F27"/>
    <w:rsid w:val="00330091"/>
    <w:rsid w:val="00330908"/>
    <w:rsid w:val="003332EE"/>
    <w:rsid w:val="00335C4D"/>
    <w:rsid w:val="00335C53"/>
    <w:rsid w:val="00343B9E"/>
    <w:rsid w:val="00345F96"/>
    <w:rsid w:val="003460B9"/>
    <w:rsid w:val="00346F69"/>
    <w:rsid w:val="00350A5C"/>
    <w:rsid w:val="00354161"/>
    <w:rsid w:val="0035459E"/>
    <w:rsid w:val="003559E3"/>
    <w:rsid w:val="00355C8D"/>
    <w:rsid w:val="0036027E"/>
    <w:rsid w:val="003614E8"/>
    <w:rsid w:val="00366360"/>
    <w:rsid w:val="0037246D"/>
    <w:rsid w:val="00372D3F"/>
    <w:rsid w:val="00373C6B"/>
    <w:rsid w:val="00382EC7"/>
    <w:rsid w:val="00383BEA"/>
    <w:rsid w:val="00384C75"/>
    <w:rsid w:val="00385C14"/>
    <w:rsid w:val="0038774E"/>
    <w:rsid w:val="00390BB6"/>
    <w:rsid w:val="00391730"/>
    <w:rsid w:val="0039636E"/>
    <w:rsid w:val="00396DEA"/>
    <w:rsid w:val="0039714D"/>
    <w:rsid w:val="003A0A87"/>
    <w:rsid w:val="003A466E"/>
    <w:rsid w:val="003B0ACB"/>
    <w:rsid w:val="003B1187"/>
    <w:rsid w:val="003B35CE"/>
    <w:rsid w:val="003B44D3"/>
    <w:rsid w:val="003B74C3"/>
    <w:rsid w:val="003C3DD1"/>
    <w:rsid w:val="003C5AA3"/>
    <w:rsid w:val="003C6DBE"/>
    <w:rsid w:val="003C78D6"/>
    <w:rsid w:val="003D5056"/>
    <w:rsid w:val="003E35CC"/>
    <w:rsid w:val="003E60EF"/>
    <w:rsid w:val="003F1561"/>
    <w:rsid w:val="003F1D81"/>
    <w:rsid w:val="0040449A"/>
    <w:rsid w:val="004262F6"/>
    <w:rsid w:val="00432D6F"/>
    <w:rsid w:val="00433ED3"/>
    <w:rsid w:val="00434696"/>
    <w:rsid w:val="0044792D"/>
    <w:rsid w:val="00447C4E"/>
    <w:rsid w:val="00453962"/>
    <w:rsid w:val="00453A8D"/>
    <w:rsid w:val="00456600"/>
    <w:rsid w:val="004621EB"/>
    <w:rsid w:val="004622B1"/>
    <w:rsid w:val="004631BF"/>
    <w:rsid w:val="004710C9"/>
    <w:rsid w:val="004713D7"/>
    <w:rsid w:val="00473478"/>
    <w:rsid w:val="004749A7"/>
    <w:rsid w:val="00477877"/>
    <w:rsid w:val="00480A6F"/>
    <w:rsid w:val="00482A78"/>
    <w:rsid w:val="004836CF"/>
    <w:rsid w:val="00484646"/>
    <w:rsid w:val="00484940"/>
    <w:rsid w:val="004859C3"/>
    <w:rsid w:val="0049108F"/>
    <w:rsid w:val="00497980"/>
    <w:rsid w:val="004A1333"/>
    <w:rsid w:val="004A3414"/>
    <w:rsid w:val="004A3ABB"/>
    <w:rsid w:val="004A4E14"/>
    <w:rsid w:val="004A6625"/>
    <w:rsid w:val="004B23B8"/>
    <w:rsid w:val="004B456B"/>
    <w:rsid w:val="004B4CA0"/>
    <w:rsid w:val="004B663D"/>
    <w:rsid w:val="004B6B99"/>
    <w:rsid w:val="004B7006"/>
    <w:rsid w:val="004D0B67"/>
    <w:rsid w:val="004D1EB3"/>
    <w:rsid w:val="004D3104"/>
    <w:rsid w:val="004D5F61"/>
    <w:rsid w:val="004E06C1"/>
    <w:rsid w:val="004E4354"/>
    <w:rsid w:val="004E5990"/>
    <w:rsid w:val="004E5FE7"/>
    <w:rsid w:val="004E7A11"/>
    <w:rsid w:val="004F108E"/>
    <w:rsid w:val="004F13C7"/>
    <w:rsid w:val="004F4F2D"/>
    <w:rsid w:val="005005FD"/>
    <w:rsid w:val="005008DB"/>
    <w:rsid w:val="00502088"/>
    <w:rsid w:val="00503A1A"/>
    <w:rsid w:val="005067F2"/>
    <w:rsid w:val="00507164"/>
    <w:rsid w:val="005106C6"/>
    <w:rsid w:val="00510A42"/>
    <w:rsid w:val="00516AA1"/>
    <w:rsid w:val="00516D96"/>
    <w:rsid w:val="00517C87"/>
    <w:rsid w:val="00520CF4"/>
    <w:rsid w:val="00524730"/>
    <w:rsid w:val="005302A0"/>
    <w:rsid w:val="0053166F"/>
    <w:rsid w:val="005341DF"/>
    <w:rsid w:val="0053731F"/>
    <w:rsid w:val="00537EEB"/>
    <w:rsid w:val="005408CB"/>
    <w:rsid w:val="00542CAA"/>
    <w:rsid w:val="005449B3"/>
    <w:rsid w:val="00552182"/>
    <w:rsid w:val="00556B02"/>
    <w:rsid w:val="005575D7"/>
    <w:rsid w:val="00565871"/>
    <w:rsid w:val="00565D24"/>
    <w:rsid w:val="0056606C"/>
    <w:rsid w:val="005704C5"/>
    <w:rsid w:val="005707DB"/>
    <w:rsid w:val="00571D35"/>
    <w:rsid w:val="00576476"/>
    <w:rsid w:val="0058503F"/>
    <w:rsid w:val="00586934"/>
    <w:rsid w:val="00594179"/>
    <w:rsid w:val="00595F3B"/>
    <w:rsid w:val="005A47C5"/>
    <w:rsid w:val="005A514D"/>
    <w:rsid w:val="005A5FA2"/>
    <w:rsid w:val="005B0462"/>
    <w:rsid w:val="005B5939"/>
    <w:rsid w:val="005B684A"/>
    <w:rsid w:val="005C1905"/>
    <w:rsid w:val="005C1F27"/>
    <w:rsid w:val="005C27E1"/>
    <w:rsid w:val="005C3AAD"/>
    <w:rsid w:val="005C53B0"/>
    <w:rsid w:val="005D039A"/>
    <w:rsid w:val="005D133A"/>
    <w:rsid w:val="005D239C"/>
    <w:rsid w:val="005D2579"/>
    <w:rsid w:val="005D6A58"/>
    <w:rsid w:val="005E2A07"/>
    <w:rsid w:val="005E40B6"/>
    <w:rsid w:val="005E7F28"/>
    <w:rsid w:val="005F1278"/>
    <w:rsid w:val="005F18FF"/>
    <w:rsid w:val="00600116"/>
    <w:rsid w:val="0060349B"/>
    <w:rsid w:val="00603764"/>
    <w:rsid w:val="00604B99"/>
    <w:rsid w:val="00604C86"/>
    <w:rsid w:val="006119C1"/>
    <w:rsid w:val="00614BB5"/>
    <w:rsid w:val="00617F2C"/>
    <w:rsid w:val="00623BA1"/>
    <w:rsid w:val="00625479"/>
    <w:rsid w:val="00626CFB"/>
    <w:rsid w:val="0063150B"/>
    <w:rsid w:val="00634604"/>
    <w:rsid w:val="00637498"/>
    <w:rsid w:val="00641901"/>
    <w:rsid w:val="0064230A"/>
    <w:rsid w:val="00642454"/>
    <w:rsid w:val="0064588A"/>
    <w:rsid w:val="006516E0"/>
    <w:rsid w:val="00660542"/>
    <w:rsid w:val="00661A6B"/>
    <w:rsid w:val="00662665"/>
    <w:rsid w:val="0066272E"/>
    <w:rsid w:val="00666F9E"/>
    <w:rsid w:val="00673768"/>
    <w:rsid w:val="0067546A"/>
    <w:rsid w:val="00677948"/>
    <w:rsid w:val="006829A7"/>
    <w:rsid w:val="0069154E"/>
    <w:rsid w:val="00697AFD"/>
    <w:rsid w:val="006A128C"/>
    <w:rsid w:val="006A4E32"/>
    <w:rsid w:val="006B480C"/>
    <w:rsid w:val="006C4556"/>
    <w:rsid w:val="006C718E"/>
    <w:rsid w:val="006D26FB"/>
    <w:rsid w:val="006D456C"/>
    <w:rsid w:val="006D45AE"/>
    <w:rsid w:val="006D5D6B"/>
    <w:rsid w:val="006D70B1"/>
    <w:rsid w:val="006E163F"/>
    <w:rsid w:val="006E1F66"/>
    <w:rsid w:val="006E2435"/>
    <w:rsid w:val="006F09DD"/>
    <w:rsid w:val="006F32F1"/>
    <w:rsid w:val="006F5D38"/>
    <w:rsid w:val="006F5E4D"/>
    <w:rsid w:val="007001E2"/>
    <w:rsid w:val="00701D90"/>
    <w:rsid w:val="007023AF"/>
    <w:rsid w:val="007029BD"/>
    <w:rsid w:val="00704706"/>
    <w:rsid w:val="00705C4B"/>
    <w:rsid w:val="00706C75"/>
    <w:rsid w:val="00707C57"/>
    <w:rsid w:val="007110B6"/>
    <w:rsid w:val="00711B7A"/>
    <w:rsid w:val="007174FE"/>
    <w:rsid w:val="007175C1"/>
    <w:rsid w:val="00722446"/>
    <w:rsid w:val="00723B9C"/>
    <w:rsid w:val="007247D3"/>
    <w:rsid w:val="00731477"/>
    <w:rsid w:val="00733032"/>
    <w:rsid w:val="007338A9"/>
    <w:rsid w:val="00735644"/>
    <w:rsid w:val="00735E97"/>
    <w:rsid w:val="00742AF8"/>
    <w:rsid w:val="0074579E"/>
    <w:rsid w:val="00745AED"/>
    <w:rsid w:val="00760A4B"/>
    <w:rsid w:val="0076191E"/>
    <w:rsid w:val="00762978"/>
    <w:rsid w:val="00764778"/>
    <w:rsid w:val="007656C4"/>
    <w:rsid w:val="00767845"/>
    <w:rsid w:val="0077009A"/>
    <w:rsid w:val="00772173"/>
    <w:rsid w:val="007766A9"/>
    <w:rsid w:val="00780F7F"/>
    <w:rsid w:val="007870D8"/>
    <w:rsid w:val="00787A8A"/>
    <w:rsid w:val="00791E34"/>
    <w:rsid w:val="007941A2"/>
    <w:rsid w:val="00797F18"/>
    <w:rsid w:val="007A7F13"/>
    <w:rsid w:val="007B3BC7"/>
    <w:rsid w:val="007B3ED5"/>
    <w:rsid w:val="007C05A6"/>
    <w:rsid w:val="007C0C6E"/>
    <w:rsid w:val="007C32AF"/>
    <w:rsid w:val="007C3ECE"/>
    <w:rsid w:val="007C7B1A"/>
    <w:rsid w:val="007C7DDD"/>
    <w:rsid w:val="007D04B7"/>
    <w:rsid w:val="007D376F"/>
    <w:rsid w:val="007D3BF7"/>
    <w:rsid w:val="007D4BB8"/>
    <w:rsid w:val="007D51F5"/>
    <w:rsid w:val="007E5696"/>
    <w:rsid w:val="007E6484"/>
    <w:rsid w:val="007E67F8"/>
    <w:rsid w:val="007F070E"/>
    <w:rsid w:val="007F4FC2"/>
    <w:rsid w:val="007F592A"/>
    <w:rsid w:val="007F7F9C"/>
    <w:rsid w:val="00801563"/>
    <w:rsid w:val="00805EEE"/>
    <w:rsid w:val="00807B64"/>
    <w:rsid w:val="0081168B"/>
    <w:rsid w:val="00813235"/>
    <w:rsid w:val="00821FFD"/>
    <w:rsid w:val="008276CA"/>
    <w:rsid w:val="00830970"/>
    <w:rsid w:val="0083181A"/>
    <w:rsid w:val="00833914"/>
    <w:rsid w:val="00835F20"/>
    <w:rsid w:val="00836B09"/>
    <w:rsid w:val="00836E7A"/>
    <w:rsid w:val="00837AEC"/>
    <w:rsid w:val="00842172"/>
    <w:rsid w:val="00843143"/>
    <w:rsid w:val="00846010"/>
    <w:rsid w:val="008472B6"/>
    <w:rsid w:val="008477E8"/>
    <w:rsid w:val="0085005B"/>
    <w:rsid w:val="0085517D"/>
    <w:rsid w:val="0086312F"/>
    <w:rsid w:val="00866D5D"/>
    <w:rsid w:val="00873929"/>
    <w:rsid w:val="0087668E"/>
    <w:rsid w:val="00876A47"/>
    <w:rsid w:val="00877B0C"/>
    <w:rsid w:val="00885DB5"/>
    <w:rsid w:val="0088771B"/>
    <w:rsid w:val="00891930"/>
    <w:rsid w:val="0089477A"/>
    <w:rsid w:val="008A1409"/>
    <w:rsid w:val="008A3723"/>
    <w:rsid w:val="008A62A7"/>
    <w:rsid w:val="008B1837"/>
    <w:rsid w:val="008B2BDD"/>
    <w:rsid w:val="008C23F5"/>
    <w:rsid w:val="008C4F6F"/>
    <w:rsid w:val="008D175C"/>
    <w:rsid w:val="008D21C5"/>
    <w:rsid w:val="008D2423"/>
    <w:rsid w:val="008D4499"/>
    <w:rsid w:val="008D4F66"/>
    <w:rsid w:val="008D6ED5"/>
    <w:rsid w:val="008D7A9A"/>
    <w:rsid w:val="008E257D"/>
    <w:rsid w:val="008E25F8"/>
    <w:rsid w:val="008E41A8"/>
    <w:rsid w:val="008E4D35"/>
    <w:rsid w:val="008E6861"/>
    <w:rsid w:val="008F20E6"/>
    <w:rsid w:val="008F58B2"/>
    <w:rsid w:val="008F67A0"/>
    <w:rsid w:val="00901917"/>
    <w:rsid w:val="00904E6A"/>
    <w:rsid w:val="009068A7"/>
    <w:rsid w:val="0090713E"/>
    <w:rsid w:val="00907EE6"/>
    <w:rsid w:val="009128BB"/>
    <w:rsid w:val="009144B2"/>
    <w:rsid w:val="00922A12"/>
    <w:rsid w:val="00925278"/>
    <w:rsid w:val="00930643"/>
    <w:rsid w:val="00942697"/>
    <w:rsid w:val="0094275E"/>
    <w:rsid w:val="00943843"/>
    <w:rsid w:val="00953B7C"/>
    <w:rsid w:val="00955C5F"/>
    <w:rsid w:val="00960117"/>
    <w:rsid w:val="00961229"/>
    <w:rsid w:val="00963986"/>
    <w:rsid w:val="00965D00"/>
    <w:rsid w:val="00966B64"/>
    <w:rsid w:val="009670A6"/>
    <w:rsid w:val="00974E76"/>
    <w:rsid w:val="00980513"/>
    <w:rsid w:val="00983605"/>
    <w:rsid w:val="00986476"/>
    <w:rsid w:val="00994D25"/>
    <w:rsid w:val="00995CD5"/>
    <w:rsid w:val="009A12FE"/>
    <w:rsid w:val="009A705C"/>
    <w:rsid w:val="009A7481"/>
    <w:rsid w:val="009B32B5"/>
    <w:rsid w:val="009B3D5D"/>
    <w:rsid w:val="009B621F"/>
    <w:rsid w:val="009B721C"/>
    <w:rsid w:val="009C1383"/>
    <w:rsid w:val="009C49A5"/>
    <w:rsid w:val="009C53C7"/>
    <w:rsid w:val="009C568C"/>
    <w:rsid w:val="009D535C"/>
    <w:rsid w:val="009D6BC8"/>
    <w:rsid w:val="009D6D93"/>
    <w:rsid w:val="009D757B"/>
    <w:rsid w:val="009D7DC7"/>
    <w:rsid w:val="009E6FE4"/>
    <w:rsid w:val="009E7FFA"/>
    <w:rsid w:val="009F0937"/>
    <w:rsid w:val="009F25DA"/>
    <w:rsid w:val="009F52A5"/>
    <w:rsid w:val="009F60DE"/>
    <w:rsid w:val="00A001DC"/>
    <w:rsid w:val="00A00847"/>
    <w:rsid w:val="00A02606"/>
    <w:rsid w:val="00A074D2"/>
    <w:rsid w:val="00A11F5D"/>
    <w:rsid w:val="00A1357A"/>
    <w:rsid w:val="00A1712D"/>
    <w:rsid w:val="00A22412"/>
    <w:rsid w:val="00A252C1"/>
    <w:rsid w:val="00A33C8A"/>
    <w:rsid w:val="00A35B41"/>
    <w:rsid w:val="00A3670E"/>
    <w:rsid w:val="00A368EA"/>
    <w:rsid w:val="00A4283B"/>
    <w:rsid w:val="00A429C0"/>
    <w:rsid w:val="00A45DD4"/>
    <w:rsid w:val="00A51BB7"/>
    <w:rsid w:val="00A52218"/>
    <w:rsid w:val="00A52303"/>
    <w:rsid w:val="00A52FC8"/>
    <w:rsid w:val="00A5411D"/>
    <w:rsid w:val="00A56A1E"/>
    <w:rsid w:val="00A61170"/>
    <w:rsid w:val="00A614CB"/>
    <w:rsid w:val="00A64971"/>
    <w:rsid w:val="00A6631F"/>
    <w:rsid w:val="00A72C78"/>
    <w:rsid w:val="00A73F84"/>
    <w:rsid w:val="00A740F6"/>
    <w:rsid w:val="00A81157"/>
    <w:rsid w:val="00A814AA"/>
    <w:rsid w:val="00A8254B"/>
    <w:rsid w:val="00A83914"/>
    <w:rsid w:val="00A87C94"/>
    <w:rsid w:val="00A90EDB"/>
    <w:rsid w:val="00A912E5"/>
    <w:rsid w:val="00A961DE"/>
    <w:rsid w:val="00A96D62"/>
    <w:rsid w:val="00AA1FFB"/>
    <w:rsid w:val="00AA49E7"/>
    <w:rsid w:val="00AA69F3"/>
    <w:rsid w:val="00AB2048"/>
    <w:rsid w:val="00AB260D"/>
    <w:rsid w:val="00AB2813"/>
    <w:rsid w:val="00AC1616"/>
    <w:rsid w:val="00AC7EE8"/>
    <w:rsid w:val="00AD2D32"/>
    <w:rsid w:val="00AD6AF4"/>
    <w:rsid w:val="00AD70A2"/>
    <w:rsid w:val="00AE326A"/>
    <w:rsid w:val="00AE402B"/>
    <w:rsid w:val="00AE4115"/>
    <w:rsid w:val="00AE430D"/>
    <w:rsid w:val="00AE7F6D"/>
    <w:rsid w:val="00AF1226"/>
    <w:rsid w:val="00AF31EE"/>
    <w:rsid w:val="00AF4335"/>
    <w:rsid w:val="00AF693C"/>
    <w:rsid w:val="00AF7090"/>
    <w:rsid w:val="00AF79B8"/>
    <w:rsid w:val="00B0250F"/>
    <w:rsid w:val="00B16C3F"/>
    <w:rsid w:val="00B17936"/>
    <w:rsid w:val="00B23B55"/>
    <w:rsid w:val="00B244E0"/>
    <w:rsid w:val="00B252B2"/>
    <w:rsid w:val="00B271EB"/>
    <w:rsid w:val="00B312BA"/>
    <w:rsid w:val="00B32056"/>
    <w:rsid w:val="00B32471"/>
    <w:rsid w:val="00B32786"/>
    <w:rsid w:val="00B33D46"/>
    <w:rsid w:val="00B42544"/>
    <w:rsid w:val="00B452E9"/>
    <w:rsid w:val="00B4541C"/>
    <w:rsid w:val="00B4589D"/>
    <w:rsid w:val="00B544A4"/>
    <w:rsid w:val="00B544CB"/>
    <w:rsid w:val="00B56207"/>
    <w:rsid w:val="00B56BE3"/>
    <w:rsid w:val="00B573DF"/>
    <w:rsid w:val="00B605D3"/>
    <w:rsid w:val="00B65625"/>
    <w:rsid w:val="00B671B7"/>
    <w:rsid w:val="00B71934"/>
    <w:rsid w:val="00B751FE"/>
    <w:rsid w:val="00B808E3"/>
    <w:rsid w:val="00B81D73"/>
    <w:rsid w:val="00B828B7"/>
    <w:rsid w:val="00B83663"/>
    <w:rsid w:val="00B8582F"/>
    <w:rsid w:val="00B8595B"/>
    <w:rsid w:val="00B947DA"/>
    <w:rsid w:val="00BA12FC"/>
    <w:rsid w:val="00BA47B8"/>
    <w:rsid w:val="00BA6FFD"/>
    <w:rsid w:val="00BA7201"/>
    <w:rsid w:val="00BB0B7C"/>
    <w:rsid w:val="00BB0CFD"/>
    <w:rsid w:val="00BB7547"/>
    <w:rsid w:val="00BC02DD"/>
    <w:rsid w:val="00BC378B"/>
    <w:rsid w:val="00BC4B1E"/>
    <w:rsid w:val="00BC4B53"/>
    <w:rsid w:val="00BD0CEF"/>
    <w:rsid w:val="00BD3A64"/>
    <w:rsid w:val="00BD6C67"/>
    <w:rsid w:val="00BE0457"/>
    <w:rsid w:val="00BE1253"/>
    <w:rsid w:val="00BE17E7"/>
    <w:rsid w:val="00BE723C"/>
    <w:rsid w:val="00BF0B10"/>
    <w:rsid w:val="00BF2B9E"/>
    <w:rsid w:val="00BF5445"/>
    <w:rsid w:val="00BF6EDC"/>
    <w:rsid w:val="00C0285C"/>
    <w:rsid w:val="00C02B4D"/>
    <w:rsid w:val="00C039B1"/>
    <w:rsid w:val="00C03C7A"/>
    <w:rsid w:val="00C05B14"/>
    <w:rsid w:val="00C07971"/>
    <w:rsid w:val="00C13E34"/>
    <w:rsid w:val="00C22FC4"/>
    <w:rsid w:val="00C23408"/>
    <w:rsid w:val="00C247B9"/>
    <w:rsid w:val="00C26D3F"/>
    <w:rsid w:val="00C27FFD"/>
    <w:rsid w:val="00C311F1"/>
    <w:rsid w:val="00C425EE"/>
    <w:rsid w:val="00C450CC"/>
    <w:rsid w:val="00C51028"/>
    <w:rsid w:val="00C5115F"/>
    <w:rsid w:val="00C556B3"/>
    <w:rsid w:val="00C55CD2"/>
    <w:rsid w:val="00C7085A"/>
    <w:rsid w:val="00C70F9C"/>
    <w:rsid w:val="00C7260B"/>
    <w:rsid w:val="00C727C3"/>
    <w:rsid w:val="00C81BBB"/>
    <w:rsid w:val="00C8447C"/>
    <w:rsid w:val="00C84E25"/>
    <w:rsid w:val="00C9130B"/>
    <w:rsid w:val="00C939A4"/>
    <w:rsid w:val="00C95185"/>
    <w:rsid w:val="00C9749F"/>
    <w:rsid w:val="00CA061E"/>
    <w:rsid w:val="00CA5CE7"/>
    <w:rsid w:val="00CB2A0B"/>
    <w:rsid w:val="00CB35A1"/>
    <w:rsid w:val="00CC2914"/>
    <w:rsid w:val="00CD2A10"/>
    <w:rsid w:val="00CE1B15"/>
    <w:rsid w:val="00CE2DDC"/>
    <w:rsid w:val="00CE382D"/>
    <w:rsid w:val="00CF0201"/>
    <w:rsid w:val="00CF2783"/>
    <w:rsid w:val="00CF3FB4"/>
    <w:rsid w:val="00CF4786"/>
    <w:rsid w:val="00CF62EC"/>
    <w:rsid w:val="00D02EFE"/>
    <w:rsid w:val="00D046DC"/>
    <w:rsid w:val="00D04903"/>
    <w:rsid w:val="00D04F49"/>
    <w:rsid w:val="00D053D7"/>
    <w:rsid w:val="00D057CE"/>
    <w:rsid w:val="00D103FD"/>
    <w:rsid w:val="00D11215"/>
    <w:rsid w:val="00D13D5C"/>
    <w:rsid w:val="00D16A4D"/>
    <w:rsid w:val="00D2333E"/>
    <w:rsid w:val="00D24204"/>
    <w:rsid w:val="00D2460D"/>
    <w:rsid w:val="00D2516C"/>
    <w:rsid w:val="00D33F03"/>
    <w:rsid w:val="00D40ABB"/>
    <w:rsid w:val="00D41F45"/>
    <w:rsid w:val="00D50FFC"/>
    <w:rsid w:val="00D5667E"/>
    <w:rsid w:val="00D56880"/>
    <w:rsid w:val="00D65DBF"/>
    <w:rsid w:val="00D67F1F"/>
    <w:rsid w:val="00D701AC"/>
    <w:rsid w:val="00D7415B"/>
    <w:rsid w:val="00D742CA"/>
    <w:rsid w:val="00D74D87"/>
    <w:rsid w:val="00D76CEA"/>
    <w:rsid w:val="00D852CA"/>
    <w:rsid w:val="00D853E4"/>
    <w:rsid w:val="00D8578F"/>
    <w:rsid w:val="00D87BDB"/>
    <w:rsid w:val="00D9233C"/>
    <w:rsid w:val="00D92CE2"/>
    <w:rsid w:val="00D9375C"/>
    <w:rsid w:val="00DA22F3"/>
    <w:rsid w:val="00DA254F"/>
    <w:rsid w:val="00DA3915"/>
    <w:rsid w:val="00DA7542"/>
    <w:rsid w:val="00DB1493"/>
    <w:rsid w:val="00DB2857"/>
    <w:rsid w:val="00DB34DD"/>
    <w:rsid w:val="00DB44E5"/>
    <w:rsid w:val="00DB49B4"/>
    <w:rsid w:val="00DB7B27"/>
    <w:rsid w:val="00DB7FAC"/>
    <w:rsid w:val="00DC16AC"/>
    <w:rsid w:val="00DC63A7"/>
    <w:rsid w:val="00DC7A38"/>
    <w:rsid w:val="00DD0113"/>
    <w:rsid w:val="00DD15B0"/>
    <w:rsid w:val="00DE0985"/>
    <w:rsid w:val="00DE1F26"/>
    <w:rsid w:val="00DE2B8B"/>
    <w:rsid w:val="00DE3960"/>
    <w:rsid w:val="00DF5B8A"/>
    <w:rsid w:val="00E001F5"/>
    <w:rsid w:val="00E017AE"/>
    <w:rsid w:val="00E03AF4"/>
    <w:rsid w:val="00E05F68"/>
    <w:rsid w:val="00E063AF"/>
    <w:rsid w:val="00E06FAC"/>
    <w:rsid w:val="00E104AB"/>
    <w:rsid w:val="00E12A03"/>
    <w:rsid w:val="00E23219"/>
    <w:rsid w:val="00E25DA7"/>
    <w:rsid w:val="00E26650"/>
    <w:rsid w:val="00E3437C"/>
    <w:rsid w:val="00E34461"/>
    <w:rsid w:val="00E35618"/>
    <w:rsid w:val="00E35932"/>
    <w:rsid w:val="00E359A5"/>
    <w:rsid w:val="00E40E26"/>
    <w:rsid w:val="00E4284E"/>
    <w:rsid w:val="00E45EDD"/>
    <w:rsid w:val="00E45FCB"/>
    <w:rsid w:val="00E47BDF"/>
    <w:rsid w:val="00E50848"/>
    <w:rsid w:val="00E51397"/>
    <w:rsid w:val="00E55C8A"/>
    <w:rsid w:val="00E5626A"/>
    <w:rsid w:val="00E706BB"/>
    <w:rsid w:val="00E72023"/>
    <w:rsid w:val="00E742D1"/>
    <w:rsid w:val="00E806A7"/>
    <w:rsid w:val="00E84A1A"/>
    <w:rsid w:val="00E90D65"/>
    <w:rsid w:val="00E91581"/>
    <w:rsid w:val="00E91F7A"/>
    <w:rsid w:val="00E94BE9"/>
    <w:rsid w:val="00E97CB8"/>
    <w:rsid w:val="00EA70D5"/>
    <w:rsid w:val="00EB2570"/>
    <w:rsid w:val="00EB3D38"/>
    <w:rsid w:val="00EB443E"/>
    <w:rsid w:val="00EB57B9"/>
    <w:rsid w:val="00EC2247"/>
    <w:rsid w:val="00EC256A"/>
    <w:rsid w:val="00EC3DC6"/>
    <w:rsid w:val="00EC4732"/>
    <w:rsid w:val="00EC540E"/>
    <w:rsid w:val="00EC7532"/>
    <w:rsid w:val="00ED0728"/>
    <w:rsid w:val="00ED27CB"/>
    <w:rsid w:val="00ED4F46"/>
    <w:rsid w:val="00ED65DA"/>
    <w:rsid w:val="00EE6575"/>
    <w:rsid w:val="00EF04A7"/>
    <w:rsid w:val="00EF0B06"/>
    <w:rsid w:val="00EF1A66"/>
    <w:rsid w:val="00EF2DCF"/>
    <w:rsid w:val="00EF3548"/>
    <w:rsid w:val="00EF6097"/>
    <w:rsid w:val="00EF6ECC"/>
    <w:rsid w:val="00F01CFC"/>
    <w:rsid w:val="00F01E13"/>
    <w:rsid w:val="00F02ADA"/>
    <w:rsid w:val="00F0588E"/>
    <w:rsid w:val="00F07D11"/>
    <w:rsid w:val="00F12D76"/>
    <w:rsid w:val="00F1622B"/>
    <w:rsid w:val="00F21E5D"/>
    <w:rsid w:val="00F25A23"/>
    <w:rsid w:val="00F2747F"/>
    <w:rsid w:val="00F43761"/>
    <w:rsid w:val="00F44507"/>
    <w:rsid w:val="00F44FBB"/>
    <w:rsid w:val="00F45888"/>
    <w:rsid w:val="00F47B8D"/>
    <w:rsid w:val="00F52A9E"/>
    <w:rsid w:val="00F57260"/>
    <w:rsid w:val="00F70E32"/>
    <w:rsid w:val="00F71A4D"/>
    <w:rsid w:val="00F75253"/>
    <w:rsid w:val="00F845D1"/>
    <w:rsid w:val="00F85710"/>
    <w:rsid w:val="00F8788F"/>
    <w:rsid w:val="00FA0937"/>
    <w:rsid w:val="00FA1201"/>
    <w:rsid w:val="00FA167E"/>
    <w:rsid w:val="00FA25AE"/>
    <w:rsid w:val="00FA73D3"/>
    <w:rsid w:val="00FB0A7E"/>
    <w:rsid w:val="00FB0C5C"/>
    <w:rsid w:val="00FB261A"/>
    <w:rsid w:val="00FB3443"/>
    <w:rsid w:val="00FB4F68"/>
    <w:rsid w:val="00FC5C01"/>
    <w:rsid w:val="00FC6A9D"/>
    <w:rsid w:val="00FC6E56"/>
    <w:rsid w:val="00FC7359"/>
    <w:rsid w:val="00FD1FFC"/>
    <w:rsid w:val="00FD2012"/>
    <w:rsid w:val="00FD3AC8"/>
    <w:rsid w:val="00FE10A9"/>
    <w:rsid w:val="00FE52A6"/>
    <w:rsid w:val="00FF0ADA"/>
    <w:rsid w:val="00FF0D07"/>
    <w:rsid w:val="00FF3511"/>
    <w:rsid w:val="00FF4801"/>
    <w:rsid w:val="00FF5A18"/>
    <w:rsid w:val="00FF5E87"/>
    <w:rsid w:val="00FF662E"/>
    <w:rsid w:val="00FF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BDA187"/>
  <w15:docId w15:val="{F44D633E-A159-47D7-9B08-4CB2234C7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59E"/>
    <w:pPr>
      <w:widowControl w:val="0"/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F45888"/>
    <w:pPr>
      <w:keepNext/>
      <w:widowControl/>
      <w:suppressAutoHyphens w:val="0"/>
      <w:jc w:val="center"/>
      <w:outlineLvl w:val="0"/>
    </w:pPr>
    <w:rPr>
      <w:rFonts w:ascii="Arial" w:hAnsi="Arial" w:cs="Arial"/>
      <w:b/>
      <w:bCs/>
      <w:sz w:val="22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B828B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B828B7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58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4588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F45888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2">
    <w:name w:val="Normal+12"/>
    <w:basedOn w:val="a"/>
    <w:rsid w:val="00F45888"/>
    <w:pPr>
      <w:suppressAutoHyphens w:val="0"/>
      <w:spacing w:after="240"/>
      <w:jc w:val="both"/>
    </w:pPr>
    <w:rPr>
      <w:sz w:val="24"/>
      <w:lang w:val="en-US" w:eastAsia="en-US"/>
    </w:rPr>
  </w:style>
  <w:style w:type="paragraph" w:customStyle="1" w:styleId="TableContents">
    <w:name w:val="Table Contents"/>
    <w:basedOn w:val="a"/>
    <w:rsid w:val="00F45888"/>
    <w:pPr>
      <w:suppressAutoHyphens w:val="0"/>
      <w:autoSpaceDN w:val="0"/>
      <w:adjustRightInd w:val="0"/>
    </w:pPr>
    <w:rPr>
      <w:rFonts w:cs="Tahoma"/>
      <w:sz w:val="24"/>
      <w:szCs w:val="24"/>
    </w:rPr>
  </w:style>
  <w:style w:type="paragraph" w:styleId="a4">
    <w:name w:val="Title"/>
    <w:basedOn w:val="a"/>
    <w:link w:val="a5"/>
    <w:qFormat/>
    <w:rsid w:val="00B828B7"/>
    <w:pPr>
      <w:widowControl/>
      <w:suppressAutoHyphens w:val="0"/>
      <w:jc w:val="center"/>
    </w:pPr>
    <w:rPr>
      <w:sz w:val="28"/>
      <w:lang w:eastAsia="ru-RU"/>
    </w:rPr>
  </w:style>
  <w:style w:type="paragraph" w:styleId="a6">
    <w:name w:val="Body Text"/>
    <w:basedOn w:val="a"/>
    <w:link w:val="a7"/>
    <w:rsid w:val="00B828B7"/>
    <w:pPr>
      <w:widowControl/>
      <w:suppressAutoHyphens w:val="0"/>
      <w:jc w:val="both"/>
    </w:pPr>
    <w:rPr>
      <w:sz w:val="28"/>
      <w:lang w:eastAsia="ru-RU"/>
    </w:rPr>
  </w:style>
  <w:style w:type="paragraph" w:styleId="a8">
    <w:name w:val="Body Text Indent"/>
    <w:basedOn w:val="a"/>
    <w:link w:val="a9"/>
    <w:rsid w:val="00B828B7"/>
    <w:pPr>
      <w:spacing w:after="120"/>
      <w:ind w:left="283"/>
    </w:pPr>
  </w:style>
  <w:style w:type="paragraph" w:styleId="aa">
    <w:name w:val="Balloon Text"/>
    <w:basedOn w:val="a"/>
    <w:link w:val="ab"/>
    <w:semiHidden/>
    <w:rsid w:val="00B828B7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paragraph" w:customStyle="1" w:styleId="FR1">
    <w:name w:val="FR1"/>
    <w:rsid w:val="00B828B7"/>
    <w:pPr>
      <w:widowControl w:val="0"/>
      <w:ind w:left="3480"/>
    </w:pPr>
    <w:rPr>
      <w:sz w:val="18"/>
    </w:rPr>
  </w:style>
  <w:style w:type="character" w:styleId="ac">
    <w:name w:val="Hyperlink"/>
    <w:basedOn w:val="a0"/>
    <w:rsid w:val="00B828B7"/>
    <w:rPr>
      <w:color w:val="0000FF"/>
      <w:u w:val="single"/>
    </w:rPr>
  </w:style>
  <w:style w:type="paragraph" w:styleId="2">
    <w:name w:val="Body Text 2"/>
    <w:basedOn w:val="a"/>
    <w:link w:val="20"/>
    <w:rsid w:val="00D2420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24204"/>
    <w:rPr>
      <w:lang w:eastAsia="ar-SA"/>
    </w:rPr>
  </w:style>
  <w:style w:type="character" w:customStyle="1" w:styleId="10">
    <w:name w:val="Заголовок 1 Знак"/>
    <w:basedOn w:val="a0"/>
    <w:link w:val="1"/>
    <w:rsid w:val="00F57260"/>
    <w:rPr>
      <w:rFonts w:ascii="Arial" w:hAnsi="Arial" w:cs="Arial"/>
      <w:b/>
      <w:bCs/>
      <w:sz w:val="22"/>
      <w:szCs w:val="24"/>
    </w:rPr>
  </w:style>
  <w:style w:type="paragraph" w:styleId="ad">
    <w:name w:val="List Paragraph"/>
    <w:basedOn w:val="a"/>
    <w:uiPriority w:val="34"/>
    <w:qFormat/>
    <w:rsid w:val="004A3ABB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E4284E"/>
    <w:rPr>
      <w:b/>
      <w:bCs/>
      <w:sz w:val="28"/>
      <w:szCs w:val="28"/>
      <w:lang w:eastAsia="ar-SA"/>
    </w:rPr>
  </w:style>
  <w:style w:type="character" w:customStyle="1" w:styleId="70">
    <w:name w:val="Заголовок 7 Знак"/>
    <w:basedOn w:val="a0"/>
    <w:link w:val="7"/>
    <w:rsid w:val="00E4284E"/>
    <w:rPr>
      <w:sz w:val="24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E4284E"/>
    <w:rPr>
      <w:lang w:eastAsia="ar-SA"/>
    </w:rPr>
  </w:style>
  <w:style w:type="character" w:customStyle="1" w:styleId="ab">
    <w:name w:val="Текст выноски Знак"/>
    <w:basedOn w:val="a0"/>
    <w:link w:val="aa"/>
    <w:semiHidden/>
    <w:rsid w:val="00E4284E"/>
    <w:rPr>
      <w:rFonts w:ascii="Tahoma" w:hAnsi="Tahoma" w:cs="Tahoma"/>
      <w:sz w:val="16"/>
      <w:szCs w:val="16"/>
    </w:rPr>
  </w:style>
  <w:style w:type="character" w:customStyle="1" w:styleId="a5">
    <w:name w:val="Заголовок Знак"/>
    <w:basedOn w:val="a0"/>
    <w:link w:val="a4"/>
    <w:rsid w:val="00186169"/>
    <w:rPr>
      <w:sz w:val="28"/>
    </w:rPr>
  </w:style>
  <w:style w:type="character" w:customStyle="1" w:styleId="a7">
    <w:name w:val="Основной текст Знак"/>
    <w:basedOn w:val="a0"/>
    <w:link w:val="a6"/>
    <w:rsid w:val="00186169"/>
    <w:rPr>
      <w:sz w:val="28"/>
    </w:rPr>
  </w:style>
  <w:style w:type="paragraph" w:styleId="ae">
    <w:name w:val="header"/>
    <w:basedOn w:val="a"/>
    <w:link w:val="af"/>
    <w:rsid w:val="0094269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942697"/>
    <w:rPr>
      <w:lang w:eastAsia="ar-SA"/>
    </w:rPr>
  </w:style>
  <w:style w:type="paragraph" w:styleId="af0">
    <w:name w:val="footer"/>
    <w:basedOn w:val="a"/>
    <w:link w:val="af1"/>
    <w:rsid w:val="0094269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942697"/>
    <w:rPr>
      <w:lang w:eastAsia="ar-SA"/>
    </w:rPr>
  </w:style>
  <w:style w:type="paragraph" w:styleId="af2">
    <w:name w:val="No Spacing"/>
    <w:uiPriority w:val="1"/>
    <w:qFormat/>
    <w:rsid w:val="00942697"/>
    <w:pPr>
      <w:jc w:val="center"/>
    </w:pPr>
    <w:rPr>
      <w:rFonts w:eastAsiaTheme="minorHAnsi"/>
      <w:lang w:eastAsia="en-US"/>
    </w:rPr>
  </w:style>
  <w:style w:type="table" w:customStyle="1" w:styleId="11">
    <w:name w:val="Сетка таблицы1"/>
    <w:basedOn w:val="a1"/>
    <w:next w:val="a3"/>
    <w:uiPriority w:val="59"/>
    <w:rsid w:val="003B0A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3B0A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5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73;&#1088;&#1086;&#1082;&#1077;&#1088;72.&#1088;&#1092;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2EA2F-47F1-41BF-9384-A69B7F7D4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</vt:lpstr>
    </vt:vector>
  </TitlesOfParts>
  <Company>Freaky_Inc.</Company>
  <LinksUpToDate>false</LinksUpToDate>
  <CharactersWithSpaces>5925</CharactersWithSpaces>
  <SharedDoc>false</SharedDoc>
  <HLinks>
    <vt:vector size="36" baseType="variant">
      <vt:variant>
        <vt:i4>2621559</vt:i4>
      </vt:variant>
      <vt:variant>
        <vt:i4>15</vt:i4>
      </vt:variant>
      <vt:variant>
        <vt:i4>0</vt:i4>
      </vt:variant>
      <vt:variant>
        <vt:i4>5</vt:i4>
      </vt:variant>
      <vt:variant>
        <vt:lpwstr>http://www.barahla.net/</vt:lpwstr>
      </vt:variant>
      <vt:variant>
        <vt:lpwstr/>
      </vt:variant>
      <vt:variant>
        <vt:i4>1114121</vt:i4>
      </vt:variant>
      <vt:variant>
        <vt:i4>12</vt:i4>
      </vt:variant>
      <vt:variant>
        <vt:i4>0</vt:i4>
      </vt:variant>
      <vt:variant>
        <vt:i4>5</vt:i4>
      </vt:variant>
      <vt:variant>
        <vt:lpwstr>http://www.avito.ru/</vt:lpwstr>
      </vt:variant>
      <vt:variant>
        <vt:lpwstr/>
      </vt:variant>
      <vt:variant>
        <vt:i4>8258672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Пункт106</vt:lpwstr>
      </vt:variant>
      <vt:variant>
        <vt:i4>2621559</vt:i4>
      </vt:variant>
      <vt:variant>
        <vt:i4>6</vt:i4>
      </vt:variant>
      <vt:variant>
        <vt:i4>0</vt:i4>
      </vt:variant>
      <vt:variant>
        <vt:i4>5</vt:i4>
      </vt:variant>
      <vt:variant>
        <vt:lpwstr>http://www.barahla.net/</vt:lpwstr>
      </vt:variant>
      <vt:variant>
        <vt:lpwstr/>
      </vt:variant>
      <vt:variant>
        <vt:i4>1114121</vt:i4>
      </vt:variant>
      <vt:variant>
        <vt:i4>3</vt:i4>
      </vt:variant>
      <vt:variant>
        <vt:i4>0</vt:i4>
      </vt:variant>
      <vt:variant>
        <vt:i4>5</vt:i4>
      </vt:variant>
      <vt:variant>
        <vt:lpwstr>http://www.avito.ru/</vt:lpwstr>
      </vt:variant>
      <vt:variant>
        <vt:lpwstr/>
      </vt:variant>
      <vt:variant>
        <vt:i4>8324209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Пункт610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</dc:title>
  <dc:creator>Евгений</dc:creator>
  <cp:lastModifiedBy>Никита Крючков</cp:lastModifiedBy>
  <cp:revision>3</cp:revision>
  <cp:lastPrinted>2023-12-12T12:49:00Z</cp:lastPrinted>
  <dcterms:created xsi:type="dcterms:W3CDTF">2024-03-20T05:56:00Z</dcterms:created>
  <dcterms:modified xsi:type="dcterms:W3CDTF">2024-03-20T05:57:00Z</dcterms:modified>
</cp:coreProperties>
</file>