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F002B8">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1D1BCB">
        <w:rPr>
          <w:rFonts w:ascii="Times New Roman" w:eastAsia="Times New Roman" w:hAnsi="Times New Roman" w:cs="Times New Roman"/>
          <w:b/>
          <w:bCs/>
          <w:lang w:eastAsia="ru-RU"/>
        </w:rPr>
        <w:t>8</w:t>
      </w:r>
      <w:r w:rsidR="004C69E4">
        <w:rPr>
          <w:rFonts w:ascii="Times New Roman" w:eastAsia="Times New Roman" w:hAnsi="Times New Roman" w:cs="Times New Roman"/>
          <w:b/>
          <w:bCs/>
          <w:lang w:eastAsia="ru-RU"/>
        </w:rPr>
        <w:t xml:space="preserve"> АИ</w:t>
      </w:r>
    </w:p>
    <w:p w:rsidR="00267F56" w:rsidRDefault="00774586"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1D1BCB">
        <w:rPr>
          <w:rFonts w:ascii="Times New Roman" w:eastAsia="Times New Roman" w:hAnsi="Times New Roman" w:cs="Times New Roman"/>
          <w:bCs/>
          <w:lang w:eastAsia="ru-RU"/>
        </w:rPr>
        <w:t>25-07-25</w:t>
      </w:r>
      <w:r w:rsidRPr="002C4CB3">
        <w:rPr>
          <w:rFonts w:ascii="Times New Roman" w:eastAsia="Times New Roman" w:hAnsi="Times New Roman" w:cs="Times New Roman"/>
          <w:bCs/>
          <w:lang w:eastAsia="ru-RU"/>
        </w:rPr>
        <w:t xml:space="preserve">) </w:t>
      </w:r>
      <w:r w:rsidR="001D1BCB" w:rsidRPr="001D1BCB">
        <w:rPr>
          <w:rFonts w:ascii="Times New Roman" w:eastAsia="Times New Roman" w:hAnsi="Times New Roman" w:cs="Times New Roman"/>
          <w:bCs/>
          <w:lang w:eastAsia="ru-RU"/>
        </w:rPr>
        <w:t xml:space="preserve">Нежилое помещение общей площадью 676,1 </w:t>
      </w:r>
      <w:proofErr w:type="spellStart"/>
      <w:r w:rsidR="001D1BCB" w:rsidRPr="001D1BCB">
        <w:rPr>
          <w:rFonts w:ascii="Times New Roman" w:eastAsia="Times New Roman" w:hAnsi="Times New Roman" w:cs="Times New Roman"/>
          <w:bCs/>
          <w:lang w:eastAsia="ru-RU"/>
        </w:rPr>
        <w:t>кв.м</w:t>
      </w:r>
      <w:proofErr w:type="spellEnd"/>
      <w:r w:rsidR="001D1BCB" w:rsidRPr="001D1BCB">
        <w:rPr>
          <w:rFonts w:ascii="Times New Roman" w:eastAsia="Times New Roman" w:hAnsi="Times New Roman" w:cs="Times New Roman"/>
          <w:bCs/>
          <w:lang w:eastAsia="ru-RU"/>
        </w:rPr>
        <w:t>., расположенное по адресу: Республика Коми, г. Сосногорск, ул. Молодежная, д. З, пом. Н-2, кадастровый номер 11:19:0801014:1824.</w:t>
      </w:r>
      <w:r w:rsidR="00CB363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D97BCE" w:rsidRPr="00D97BCE">
        <w:rPr>
          <w:rFonts w:ascii="Times New Roman" w:eastAsia="Times New Roman" w:hAnsi="Times New Roman" w:cs="Times New Roman"/>
          <w:bCs/>
          <w:lang w:eastAsia="ru-RU"/>
        </w:rPr>
        <w:t>ООО</w:t>
      </w:r>
      <w:r w:rsidR="001D1BCB">
        <w:rPr>
          <w:rFonts w:ascii="Times New Roman" w:eastAsia="Times New Roman" w:hAnsi="Times New Roman" w:cs="Times New Roman"/>
          <w:bCs/>
          <w:lang w:eastAsia="ru-RU"/>
        </w:rPr>
        <w:t xml:space="preserve"> УО </w:t>
      </w:r>
      <w:r w:rsidR="00D97BCE" w:rsidRPr="00D97BCE">
        <w:rPr>
          <w:rFonts w:ascii="Times New Roman" w:eastAsia="Times New Roman" w:hAnsi="Times New Roman" w:cs="Times New Roman"/>
          <w:bCs/>
          <w:lang w:eastAsia="ru-RU"/>
        </w:rPr>
        <w:t>"</w:t>
      </w:r>
      <w:r w:rsidR="001D1BCB">
        <w:rPr>
          <w:rFonts w:ascii="Times New Roman" w:eastAsia="Times New Roman" w:hAnsi="Times New Roman" w:cs="Times New Roman"/>
          <w:bCs/>
          <w:lang w:eastAsia="ru-RU"/>
        </w:rPr>
        <w:t>ЛУЧ</w:t>
      </w:r>
      <w:r w:rsidR="00D97BCE" w:rsidRPr="00D97BCE">
        <w:rPr>
          <w:rFonts w:ascii="Times New Roman" w:eastAsia="Times New Roman" w:hAnsi="Times New Roman" w:cs="Times New Roman"/>
          <w:bCs/>
          <w:lang w:eastAsia="ru-RU"/>
        </w:rPr>
        <w:t>"</w:t>
      </w:r>
      <w:r w:rsidR="00774586">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1D1BCB">
        <w:rPr>
          <w:rFonts w:ascii="Times New Roman" w:eastAsia="Times New Roman" w:hAnsi="Times New Roman" w:cs="Times New Roman"/>
          <w:bCs/>
          <w:lang w:eastAsia="ru-RU"/>
        </w:rPr>
        <w:t>7 879 900</w:t>
      </w:r>
      <w:r w:rsidRPr="002C4CB3">
        <w:rPr>
          <w:rFonts w:ascii="Times New Roman" w:eastAsia="Times New Roman" w:hAnsi="Times New Roman" w:cs="Times New Roman"/>
          <w:bCs/>
          <w:lang w:eastAsia="ru-RU"/>
        </w:rPr>
        <w:t xml:space="preserve"> рублей</w:t>
      </w:r>
      <w:r w:rsidR="001D1BCB">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1D1BCB">
        <w:rPr>
          <w:rFonts w:ascii="Times New Roman" w:eastAsia="Times New Roman" w:hAnsi="Times New Roman" w:cs="Times New Roman"/>
          <w:bCs/>
          <w:lang w:eastAsia="ru-RU"/>
        </w:rPr>
        <w:t>46-02-24</w:t>
      </w:r>
      <w:r w:rsidRPr="002C4CB3">
        <w:rPr>
          <w:rFonts w:ascii="Times New Roman" w:eastAsia="Times New Roman" w:hAnsi="Times New Roman" w:cs="Times New Roman"/>
          <w:bCs/>
          <w:lang w:eastAsia="ru-RU"/>
        </w:rPr>
        <w:t xml:space="preserve">) </w:t>
      </w:r>
      <w:r w:rsidR="001D1BCB" w:rsidRPr="001D1BCB">
        <w:rPr>
          <w:rFonts w:ascii="Times New Roman" w:eastAsia="Times New Roman" w:hAnsi="Times New Roman" w:cs="Times New Roman"/>
          <w:bCs/>
          <w:lang w:eastAsia="ru-RU"/>
        </w:rPr>
        <w:t xml:space="preserve">1/2 доля в праве общей долевой собственности жилого помещения (квартиры) общей площадью 45 </w:t>
      </w:r>
      <w:proofErr w:type="spellStart"/>
      <w:r w:rsidR="001D1BCB" w:rsidRPr="001D1BCB">
        <w:rPr>
          <w:rFonts w:ascii="Times New Roman" w:eastAsia="Times New Roman" w:hAnsi="Times New Roman" w:cs="Times New Roman"/>
          <w:bCs/>
          <w:lang w:eastAsia="ru-RU"/>
        </w:rPr>
        <w:t>кв.м</w:t>
      </w:r>
      <w:proofErr w:type="spellEnd"/>
      <w:r w:rsidR="001D1BCB" w:rsidRPr="001D1BCB">
        <w:rPr>
          <w:rFonts w:ascii="Times New Roman" w:eastAsia="Times New Roman" w:hAnsi="Times New Roman" w:cs="Times New Roman"/>
          <w:bCs/>
          <w:lang w:eastAsia="ru-RU"/>
        </w:rPr>
        <w:t xml:space="preserve">., расположенного по адресу: Республика Коми, г. Воркута, </w:t>
      </w:r>
      <w:proofErr w:type="spellStart"/>
      <w:r w:rsidR="001D1BCB" w:rsidRPr="001D1BCB">
        <w:rPr>
          <w:rFonts w:ascii="Times New Roman" w:eastAsia="Times New Roman" w:hAnsi="Times New Roman" w:cs="Times New Roman"/>
          <w:bCs/>
          <w:lang w:eastAsia="ru-RU"/>
        </w:rPr>
        <w:t>улЛомоносова</w:t>
      </w:r>
      <w:proofErr w:type="spellEnd"/>
      <w:r w:rsidR="001D1BCB" w:rsidRPr="001D1BCB">
        <w:rPr>
          <w:rFonts w:ascii="Times New Roman" w:eastAsia="Times New Roman" w:hAnsi="Times New Roman" w:cs="Times New Roman"/>
          <w:bCs/>
          <w:lang w:eastAsia="ru-RU"/>
        </w:rPr>
        <w:t>, д. 11, кв. 46, этаж № 4, кадастровый номер: 11:16:1704007:1367, вид права: общая долевая собственность, 1/2 доля в праве принадлежит Чижовой Александре Викторовне. Задолженность собственника по взносам за капитальный ремонт на 02.12.2025 22 855,55 руб. Имеется информация об отсутствии зарегистрированных лиц в жилом помещении.</w:t>
      </w:r>
      <w:r w:rsidR="001D1BCB">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1D1BCB">
        <w:rPr>
          <w:rFonts w:ascii="Times New Roman" w:eastAsia="Times New Roman" w:hAnsi="Times New Roman" w:cs="Times New Roman"/>
          <w:bCs/>
          <w:lang w:eastAsia="ru-RU"/>
        </w:rPr>
        <w:t>Чижова А.В</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1D1BCB">
        <w:rPr>
          <w:rFonts w:ascii="Times New Roman" w:eastAsia="Times New Roman" w:hAnsi="Times New Roman" w:cs="Times New Roman"/>
          <w:bCs/>
          <w:lang w:eastAsia="ru-RU"/>
        </w:rPr>
        <w:t>264 600</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1D1BCB">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1D1BCB">
        <w:rPr>
          <w:rFonts w:ascii="Times New Roman" w:eastAsia="Times New Roman" w:hAnsi="Times New Roman" w:cs="Times New Roman"/>
          <w:bCs/>
          <w:lang w:eastAsia="ru-RU"/>
        </w:rPr>
        <w:t>92-04-25</w:t>
      </w:r>
      <w:r w:rsidRPr="002C4CB3">
        <w:rPr>
          <w:rFonts w:ascii="Times New Roman" w:eastAsia="Times New Roman" w:hAnsi="Times New Roman" w:cs="Times New Roman"/>
          <w:bCs/>
          <w:lang w:eastAsia="ru-RU"/>
        </w:rPr>
        <w:t xml:space="preserve">) </w:t>
      </w:r>
      <w:r w:rsidR="001D1BCB" w:rsidRPr="001D1BCB">
        <w:rPr>
          <w:rFonts w:ascii="Times New Roman" w:eastAsia="Times New Roman" w:hAnsi="Times New Roman" w:cs="Times New Roman"/>
          <w:bCs/>
          <w:lang w:eastAsia="ru-RU"/>
        </w:rPr>
        <w:t xml:space="preserve">Жилое помещение (квартира) общей площадью 36,00 </w:t>
      </w:r>
      <w:proofErr w:type="spellStart"/>
      <w:r w:rsidR="001D1BCB" w:rsidRPr="001D1BCB">
        <w:rPr>
          <w:rFonts w:ascii="Times New Roman" w:eastAsia="Times New Roman" w:hAnsi="Times New Roman" w:cs="Times New Roman"/>
          <w:bCs/>
          <w:lang w:eastAsia="ru-RU"/>
        </w:rPr>
        <w:t>кв.м</w:t>
      </w:r>
      <w:proofErr w:type="spellEnd"/>
      <w:r w:rsidR="001D1BCB" w:rsidRPr="001D1BCB">
        <w:rPr>
          <w:rFonts w:ascii="Times New Roman" w:eastAsia="Times New Roman" w:hAnsi="Times New Roman" w:cs="Times New Roman"/>
          <w:bCs/>
          <w:lang w:eastAsia="ru-RU"/>
        </w:rPr>
        <w:t>., расположенное по адресу: Республика Коми, г. Печора, ул. Ленина, д. 31, кв. 29, этаж № 8, кадастровый номер: 11:12:1702003:1043. Задолженность собственника по взносам за капитальный ремонт на 11.11.2025 — 27 551</w:t>
      </w:r>
      <w:r w:rsidR="001D1BCB">
        <w:rPr>
          <w:rFonts w:ascii="Times New Roman" w:eastAsia="Times New Roman" w:hAnsi="Times New Roman" w:cs="Times New Roman"/>
          <w:bCs/>
          <w:lang w:eastAsia="ru-RU"/>
        </w:rPr>
        <w:t xml:space="preserve">,78 руб. Имеется информация об </w:t>
      </w:r>
      <w:r w:rsidR="001D1BCB" w:rsidRPr="001D1BCB">
        <w:rPr>
          <w:rFonts w:ascii="Times New Roman" w:eastAsia="Times New Roman" w:hAnsi="Times New Roman" w:cs="Times New Roman"/>
          <w:bCs/>
          <w:lang w:eastAsia="ru-RU"/>
        </w:rPr>
        <w:t>отсутствии зарегистрированных лиц в жилом помещении.</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proofErr w:type="spellStart"/>
      <w:r w:rsidR="001D1BCB">
        <w:rPr>
          <w:rFonts w:ascii="Times New Roman" w:eastAsia="Times New Roman" w:hAnsi="Times New Roman" w:cs="Times New Roman"/>
          <w:bCs/>
          <w:lang w:eastAsia="ru-RU"/>
        </w:rPr>
        <w:t>Очитко</w:t>
      </w:r>
      <w:proofErr w:type="spellEnd"/>
      <w:r w:rsidR="001D1BCB">
        <w:rPr>
          <w:rFonts w:ascii="Times New Roman" w:eastAsia="Times New Roman" w:hAnsi="Times New Roman" w:cs="Times New Roman"/>
          <w:bCs/>
          <w:lang w:eastAsia="ru-RU"/>
        </w:rPr>
        <w:t xml:space="preserve"> Ю.Н.</w:t>
      </w:r>
      <w:r w:rsidR="00AB6CD2" w:rsidRPr="00AB6CD2">
        <w:rPr>
          <w:rFonts w:ascii="Times New Roman" w:eastAsia="Times New Roman" w:hAnsi="Times New Roman" w:cs="Times New Roman"/>
          <w:bCs/>
          <w:lang w:eastAsia="ru-RU"/>
        </w:rPr>
        <w:t xml:space="preserve"> Начальная цена: </w:t>
      </w:r>
      <w:r w:rsidR="001D1BCB">
        <w:rPr>
          <w:rFonts w:ascii="Times New Roman" w:eastAsia="Times New Roman" w:hAnsi="Times New Roman" w:cs="Times New Roman"/>
          <w:bCs/>
          <w:lang w:eastAsia="ru-RU"/>
        </w:rPr>
        <w:t>711 400</w:t>
      </w:r>
      <w:r w:rsidR="00AB6CD2" w:rsidRPr="00AB6CD2">
        <w:rPr>
          <w:rFonts w:ascii="Times New Roman" w:eastAsia="Times New Roman" w:hAnsi="Times New Roman" w:cs="Times New Roman"/>
          <w:bCs/>
          <w:lang w:eastAsia="ru-RU"/>
        </w:rPr>
        <w:t xml:space="preserve"> рублей. Обременение: арест. </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 (№</w:t>
      </w:r>
      <w:r w:rsidR="001D1BCB">
        <w:rPr>
          <w:rFonts w:ascii="Times New Roman" w:eastAsia="Times New Roman" w:hAnsi="Times New Roman" w:cs="Times New Roman"/>
          <w:bCs/>
          <w:lang w:eastAsia="ru-RU"/>
        </w:rPr>
        <w:t>115-25-25</w:t>
      </w:r>
      <w:r>
        <w:rPr>
          <w:rFonts w:ascii="Times New Roman" w:eastAsia="Times New Roman" w:hAnsi="Times New Roman" w:cs="Times New Roman"/>
          <w:bCs/>
          <w:lang w:eastAsia="ru-RU"/>
        </w:rPr>
        <w:t xml:space="preserve">) </w:t>
      </w:r>
      <w:r w:rsidR="001D1BCB" w:rsidRPr="001D1BCB">
        <w:rPr>
          <w:rFonts w:ascii="Times New Roman" w:eastAsia="Times New Roman" w:hAnsi="Times New Roman" w:cs="Times New Roman"/>
          <w:bCs/>
          <w:lang w:eastAsia="ru-RU"/>
        </w:rPr>
        <w:t xml:space="preserve">Нежилое здание общей площадью 17 </w:t>
      </w:r>
      <w:proofErr w:type="spellStart"/>
      <w:r w:rsidR="001D1BCB" w:rsidRPr="001D1BCB">
        <w:rPr>
          <w:rFonts w:ascii="Times New Roman" w:eastAsia="Times New Roman" w:hAnsi="Times New Roman" w:cs="Times New Roman"/>
          <w:bCs/>
          <w:lang w:eastAsia="ru-RU"/>
        </w:rPr>
        <w:t>кв.м</w:t>
      </w:r>
      <w:proofErr w:type="spellEnd"/>
      <w:r w:rsidR="001D1BCB" w:rsidRPr="001D1BCB">
        <w:rPr>
          <w:rFonts w:ascii="Times New Roman" w:eastAsia="Times New Roman" w:hAnsi="Times New Roman" w:cs="Times New Roman"/>
          <w:bCs/>
          <w:lang w:eastAsia="ru-RU"/>
        </w:rPr>
        <w:t xml:space="preserve">., расположенное по адресу: Республика Коми, г. Сыктывкар, тер. </w:t>
      </w:r>
      <w:proofErr w:type="spellStart"/>
      <w:r w:rsidR="001D1BCB" w:rsidRPr="001D1BCB">
        <w:rPr>
          <w:rFonts w:ascii="Times New Roman" w:eastAsia="Times New Roman" w:hAnsi="Times New Roman" w:cs="Times New Roman"/>
          <w:bCs/>
          <w:lang w:eastAsia="ru-RU"/>
        </w:rPr>
        <w:t>Дырносский</w:t>
      </w:r>
      <w:proofErr w:type="spellEnd"/>
      <w:r w:rsidR="001D1BCB" w:rsidRPr="001D1BCB">
        <w:rPr>
          <w:rFonts w:ascii="Times New Roman" w:eastAsia="Times New Roman" w:hAnsi="Times New Roman" w:cs="Times New Roman"/>
          <w:bCs/>
          <w:lang w:eastAsia="ru-RU"/>
        </w:rPr>
        <w:t xml:space="preserve">, СНТ Елочка, 97, кадастровый номер: 11:05:0102006:457, Земельный участок общей площадью 496 </w:t>
      </w:r>
      <w:proofErr w:type="spellStart"/>
      <w:r w:rsidR="001D1BCB" w:rsidRPr="001D1BCB">
        <w:rPr>
          <w:rFonts w:ascii="Times New Roman" w:eastAsia="Times New Roman" w:hAnsi="Times New Roman" w:cs="Times New Roman"/>
          <w:bCs/>
          <w:lang w:eastAsia="ru-RU"/>
        </w:rPr>
        <w:t>кв.м</w:t>
      </w:r>
      <w:proofErr w:type="spellEnd"/>
      <w:r w:rsidR="001D1BCB" w:rsidRPr="001D1BCB">
        <w:rPr>
          <w:rFonts w:ascii="Times New Roman" w:eastAsia="Times New Roman" w:hAnsi="Times New Roman" w:cs="Times New Roman"/>
          <w:bCs/>
          <w:lang w:eastAsia="ru-RU"/>
        </w:rPr>
        <w:t xml:space="preserve">., расположенный по адресу: Республика Коми, г. Сыктывкар, тер. </w:t>
      </w:r>
      <w:proofErr w:type="spellStart"/>
      <w:r w:rsidR="001D1BCB" w:rsidRPr="001D1BCB">
        <w:rPr>
          <w:rFonts w:ascii="Times New Roman" w:eastAsia="Times New Roman" w:hAnsi="Times New Roman" w:cs="Times New Roman"/>
          <w:bCs/>
          <w:lang w:eastAsia="ru-RU"/>
        </w:rPr>
        <w:t>Дырносский</w:t>
      </w:r>
      <w:proofErr w:type="spellEnd"/>
      <w:r w:rsidR="001D1BCB" w:rsidRPr="001D1BCB">
        <w:rPr>
          <w:rFonts w:ascii="Times New Roman" w:eastAsia="Times New Roman" w:hAnsi="Times New Roman" w:cs="Times New Roman"/>
          <w:bCs/>
          <w:lang w:eastAsia="ru-RU"/>
        </w:rPr>
        <w:t xml:space="preserve">, СНТ Елочка, 97, кадастровый номер: 11:05:0102006:87, категория земель: земли населенных пунктов, виды разрешенного использования: для садоводства. По информации, представленной судебным приставом-исполнителем, на земельном участке имеется </w:t>
      </w:r>
      <w:proofErr w:type="spellStart"/>
      <w:proofErr w:type="gramStart"/>
      <w:r w:rsidR="001D1BCB" w:rsidRPr="001D1BCB">
        <w:rPr>
          <w:rFonts w:ascii="Times New Roman" w:eastAsia="Times New Roman" w:hAnsi="Times New Roman" w:cs="Times New Roman"/>
          <w:bCs/>
          <w:lang w:eastAsia="ru-RU"/>
        </w:rPr>
        <w:t>хоз.постройка</w:t>
      </w:r>
      <w:proofErr w:type="spellEnd"/>
      <w:proofErr w:type="gramEnd"/>
      <w:r w:rsidR="001D1BCB" w:rsidRPr="001D1BCB">
        <w:rPr>
          <w:rFonts w:ascii="Times New Roman" w:eastAsia="Times New Roman" w:hAnsi="Times New Roman" w:cs="Times New Roman"/>
          <w:bCs/>
          <w:lang w:eastAsia="ru-RU"/>
        </w:rPr>
        <w:t>, не имеющая признаков капитального строения</w:t>
      </w:r>
      <w:r w:rsidR="001D1BCB">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1D1BCB">
        <w:rPr>
          <w:rFonts w:ascii="Times New Roman" w:eastAsia="Times New Roman" w:hAnsi="Times New Roman" w:cs="Times New Roman"/>
          <w:bCs/>
          <w:lang w:eastAsia="ru-RU"/>
        </w:rPr>
        <w:t>Лобанова Н.В.</w:t>
      </w:r>
      <w:r>
        <w:rPr>
          <w:rFonts w:ascii="Times New Roman" w:eastAsia="Times New Roman" w:hAnsi="Times New Roman" w:cs="Times New Roman"/>
          <w:bCs/>
          <w:lang w:eastAsia="ru-RU"/>
        </w:rPr>
        <w:t xml:space="preserve"> Начальная цена: </w:t>
      </w:r>
      <w:r w:rsidR="001D1BCB">
        <w:rPr>
          <w:rFonts w:ascii="Times New Roman" w:eastAsia="Times New Roman" w:hAnsi="Times New Roman" w:cs="Times New Roman"/>
          <w:bCs/>
          <w:lang w:eastAsia="ru-RU"/>
        </w:rPr>
        <w:t xml:space="preserve">677 800 </w:t>
      </w:r>
      <w:r>
        <w:rPr>
          <w:rFonts w:ascii="Times New Roman" w:eastAsia="Times New Roman" w:hAnsi="Times New Roman" w:cs="Times New Roman"/>
          <w:bCs/>
          <w:lang w:eastAsia="ru-RU"/>
        </w:rPr>
        <w:t>рублей</w:t>
      </w:r>
      <w:r w:rsidR="001D1BCB">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 (№</w:t>
      </w:r>
      <w:r w:rsidR="001D1BCB">
        <w:rPr>
          <w:rFonts w:ascii="Times New Roman" w:eastAsia="Times New Roman" w:hAnsi="Times New Roman" w:cs="Times New Roman"/>
          <w:bCs/>
          <w:lang w:eastAsia="ru-RU"/>
        </w:rPr>
        <w:t>137-03-25</w:t>
      </w:r>
      <w:r>
        <w:rPr>
          <w:rFonts w:ascii="Times New Roman" w:eastAsia="Times New Roman" w:hAnsi="Times New Roman" w:cs="Times New Roman"/>
          <w:bCs/>
          <w:lang w:eastAsia="ru-RU"/>
        </w:rPr>
        <w:t xml:space="preserve">) </w:t>
      </w:r>
      <w:r w:rsidR="001D1BCB" w:rsidRPr="001D1BCB">
        <w:rPr>
          <w:rFonts w:ascii="Times New Roman" w:eastAsia="Times New Roman" w:hAnsi="Times New Roman" w:cs="Times New Roman"/>
          <w:bCs/>
          <w:lang w:eastAsia="ru-RU"/>
        </w:rPr>
        <w:t xml:space="preserve">2/3 доли в праве общей долевой собственности нежилого помещения (гаража) общей площадью 22,7 </w:t>
      </w:r>
      <w:proofErr w:type="spellStart"/>
      <w:r w:rsidR="001D1BCB" w:rsidRPr="001D1BCB">
        <w:rPr>
          <w:rFonts w:ascii="Times New Roman" w:eastAsia="Times New Roman" w:hAnsi="Times New Roman" w:cs="Times New Roman"/>
          <w:bCs/>
          <w:lang w:eastAsia="ru-RU"/>
        </w:rPr>
        <w:t>кв.м</w:t>
      </w:r>
      <w:proofErr w:type="spellEnd"/>
      <w:r w:rsidR="001D1BCB" w:rsidRPr="001D1BCB">
        <w:rPr>
          <w:rFonts w:ascii="Times New Roman" w:eastAsia="Times New Roman" w:hAnsi="Times New Roman" w:cs="Times New Roman"/>
          <w:bCs/>
          <w:lang w:eastAsia="ru-RU"/>
        </w:rPr>
        <w:t xml:space="preserve">., расположенного по адресу: Республика Коми, г. Ухта, </w:t>
      </w:r>
      <w:proofErr w:type="spellStart"/>
      <w:r w:rsidR="001D1BCB" w:rsidRPr="001D1BCB">
        <w:rPr>
          <w:rFonts w:ascii="Times New Roman" w:eastAsia="Times New Roman" w:hAnsi="Times New Roman" w:cs="Times New Roman"/>
          <w:bCs/>
          <w:lang w:eastAsia="ru-RU"/>
        </w:rPr>
        <w:t>пр-кт</w:t>
      </w:r>
      <w:proofErr w:type="spellEnd"/>
      <w:r w:rsidR="001D1BCB" w:rsidRPr="001D1BCB">
        <w:rPr>
          <w:rFonts w:ascii="Times New Roman" w:eastAsia="Times New Roman" w:hAnsi="Times New Roman" w:cs="Times New Roman"/>
          <w:bCs/>
          <w:lang w:eastAsia="ru-RU"/>
        </w:rPr>
        <w:t xml:space="preserve"> Ленина, 38а, строение 1, гараж № 4, кадастровый номер 11:20:0602006:3405, вид права: общая долевая собственность, 3/4 доли в праве принадлежат </w:t>
      </w:r>
      <w:proofErr w:type="spellStart"/>
      <w:r w:rsidR="001D1BCB" w:rsidRPr="001D1BCB">
        <w:rPr>
          <w:rFonts w:ascii="Times New Roman" w:eastAsia="Times New Roman" w:hAnsi="Times New Roman" w:cs="Times New Roman"/>
          <w:bCs/>
          <w:lang w:eastAsia="ru-RU"/>
        </w:rPr>
        <w:t>Люосеву</w:t>
      </w:r>
      <w:proofErr w:type="spellEnd"/>
      <w:r w:rsidR="001D1BCB" w:rsidRPr="001D1BCB">
        <w:rPr>
          <w:rFonts w:ascii="Times New Roman" w:eastAsia="Times New Roman" w:hAnsi="Times New Roman" w:cs="Times New Roman"/>
          <w:bCs/>
          <w:lang w:eastAsia="ru-RU"/>
        </w:rPr>
        <w:t xml:space="preserve"> Николаю Геннадьевичу</w:t>
      </w:r>
      <w:r w:rsidR="00CB3633" w:rsidRPr="00CB3633">
        <w:rPr>
          <w:rFonts w:ascii="Times New Roman" w:eastAsia="Times New Roman" w:hAnsi="Times New Roman" w:cs="Times New Roman"/>
          <w:bCs/>
          <w:lang w:eastAsia="ru-RU"/>
        </w:rPr>
        <w:t>.</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proofErr w:type="spellStart"/>
      <w:r w:rsidR="001D1BCB">
        <w:rPr>
          <w:rFonts w:ascii="Times New Roman" w:eastAsia="Times New Roman" w:hAnsi="Times New Roman" w:cs="Times New Roman"/>
          <w:bCs/>
          <w:lang w:eastAsia="ru-RU"/>
        </w:rPr>
        <w:t>Люосев</w:t>
      </w:r>
      <w:proofErr w:type="spellEnd"/>
      <w:r w:rsidR="001D1BCB">
        <w:rPr>
          <w:rFonts w:ascii="Times New Roman" w:eastAsia="Times New Roman" w:hAnsi="Times New Roman" w:cs="Times New Roman"/>
          <w:bCs/>
          <w:lang w:eastAsia="ru-RU"/>
        </w:rPr>
        <w:t xml:space="preserve"> Н.Г</w:t>
      </w:r>
      <w:r w:rsidR="00AB6CD2" w:rsidRPr="00AB6CD2">
        <w:rPr>
          <w:rFonts w:ascii="Times New Roman" w:eastAsia="Times New Roman" w:hAnsi="Times New Roman" w:cs="Times New Roman"/>
          <w:bCs/>
          <w:lang w:eastAsia="ru-RU"/>
        </w:rPr>
        <w:t xml:space="preserve">. Начальная цена: </w:t>
      </w:r>
      <w:r w:rsidR="001D1BCB">
        <w:rPr>
          <w:rFonts w:ascii="Times New Roman" w:eastAsia="Times New Roman" w:hAnsi="Times New Roman" w:cs="Times New Roman"/>
          <w:bCs/>
          <w:lang w:eastAsia="ru-RU"/>
        </w:rPr>
        <w:t>344 200</w:t>
      </w:r>
      <w:r w:rsidR="00AB6CD2" w:rsidRPr="00AB6CD2">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 (№</w:t>
      </w:r>
      <w:r w:rsidR="001D1BCB">
        <w:rPr>
          <w:rFonts w:ascii="Times New Roman" w:eastAsia="Times New Roman" w:hAnsi="Times New Roman" w:cs="Times New Roman"/>
          <w:bCs/>
          <w:lang w:eastAsia="ru-RU"/>
        </w:rPr>
        <w:t>229-98011-24</w:t>
      </w:r>
      <w:r>
        <w:rPr>
          <w:rFonts w:ascii="Times New Roman" w:eastAsia="Times New Roman" w:hAnsi="Times New Roman" w:cs="Times New Roman"/>
          <w:bCs/>
          <w:lang w:eastAsia="ru-RU"/>
        </w:rPr>
        <w:t xml:space="preserve">) </w:t>
      </w:r>
      <w:r w:rsidR="001D1BCB" w:rsidRPr="001D1BCB">
        <w:rPr>
          <w:rFonts w:ascii="Times New Roman" w:eastAsia="Times New Roman" w:hAnsi="Times New Roman" w:cs="Times New Roman"/>
          <w:bCs/>
          <w:lang w:eastAsia="ru-RU"/>
        </w:rPr>
        <w:t xml:space="preserve">Земельный участок площадью 135850 </w:t>
      </w:r>
      <w:proofErr w:type="spellStart"/>
      <w:r w:rsidR="001D1BCB" w:rsidRPr="001D1BCB">
        <w:rPr>
          <w:rFonts w:ascii="Times New Roman" w:eastAsia="Times New Roman" w:hAnsi="Times New Roman" w:cs="Times New Roman"/>
          <w:bCs/>
          <w:lang w:eastAsia="ru-RU"/>
        </w:rPr>
        <w:t>кв.м</w:t>
      </w:r>
      <w:proofErr w:type="spellEnd"/>
      <w:r w:rsidR="001D1BCB" w:rsidRPr="001D1BCB">
        <w:rPr>
          <w:rFonts w:ascii="Times New Roman" w:eastAsia="Times New Roman" w:hAnsi="Times New Roman" w:cs="Times New Roman"/>
          <w:bCs/>
          <w:lang w:eastAsia="ru-RU"/>
        </w:rPr>
        <w:t>., категория земель: земли населенных пунктов, вид разрешенного использования: для малоэтажного жилищного строительства, расположенного по адресу: Кировская область, р-н Кирово-Чепецкий, д. Толмачи, кадастровый номер: 43:12:360103:147, вид права: собственность. На земельном участке строения не установлены.</w:t>
      </w:r>
      <w:r w:rsidR="00CB3633">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r w:rsidR="001D1BCB">
        <w:rPr>
          <w:rFonts w:ascii="Times New Roman" w:eastAsia="Times New Roman" w:hAnsi="Times New Roman" w:cs="Times New Roman"/>
          <w:bCs/>
          <w:lang w:eastAsia="ru-RU"/>
        </w:rPr>
        <w:t>ООО «ЛЕКС КОНСАЛТИНГ»</w:t>
      </w:r>
      <w:r w:rsidR="00AB6CD2" w:rsidRPr="00AB6CD2">
        <w:rPr>
          <w:rFonts w:ascii="Times New Roman" w:eastAsia="Times New Roman" w:hAnsi="Times New Roman" w:cs="Times New Roman"/>
          <w:bCs/>
          <w:lang w:eastAsia="ru-RU"/>
        </w:rPr>
        <w:t xml:space="preserve">. Начальная цена: </w:t>
      </w:r>
      <w:r w:rsidR="001D1BCB">
        <w:rPr>
          <w:rFonts w:ascii="Times New Roman" w:eastAsia="Times New Roman" w:hAnsi="Times New Roman" w:cs="Times New Roman"/>
          <w:bCs/>
          <w:lang w:eastAsia="ru-RU"/>
        </w:rPr>
        <w:t>2 531 600</w:t>
      </w:r>
      <w:r w:rsidR="00AB6CD2">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рублей</w:t>
      </w:r>
      <w:r w:rsidR="001D1BCB">
        <w:rPr>
          <w:rFonts w:ascii="Times New Roman" w:eastAsia="Times New Roman" w:hAnsi="Times New Roman" w:cs="Times New Roman"/>
          <w:bCs/>
          <w:lang w:eastAsia="ru-RU"/>
        </w:rPr>
        <w:t>.</w:t>
      </w:r>
      <w:r w:rsidR="00AB6CD2" w:rsidRPr="00AB6CD2">
        <w:rPr>
          <w:rFonts w:ascii="Times New Roman" w:eastAsia="Times New Roman" w:hAnsi="Times New Roman" w:cs="Times New Roman"/>
          <w:bCs/>
          <w:lang w:eastAsia="ru-RU"/>
        </w:rPr>
        <w:t xml:space="preserve"> Обременение: арест</w:t>
      </w:r>
      <w:r w:rsidR="00AB6CD2">
        <w:rPr>
          <w:rFonts w:ascii="Times New Roman" w:eastAsia="Times New Roman" w:hAnsi="Times New Roman" w:cs="Times New Roman"/>
          <w:bCs/>
          <w:lang w:eastAsia="ru-RU"/>
        </w:rPr>
        <w:t>.</w:t>
      </w:r>
    </w:p>
    <w:p w:rsidR="00AB6CD2" w:rsidRDefault="00AB6CD2"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AE2D2D">
        <w:rPr>
          <w:rFonts w:ascii="Times New Roman" w:eastAsia="Times New Roman" w:hAnsi="Times New Roman" w:cs="Times New Roman"/>
          <w:bCs/>
          <w:lang w:eastAsia="ru-RU"/>
        </w:rPr>
        <w:t>29</w:t>
      </w:r>
      <w:r w:rsidR="00F320BE">
        <w:rPr>
          <w:rFonts w:ascii="Times New Roman" w:eastAsia="Times New Roman" w:hAnsi="Times New Roman" w:cs="Times New Roman"/>
          <w:bCs/>
          <w:lang w:eastAsia="ru-RU"/>
        </w:rPr>
        <w:t>.01.2026</w:t>
      </w:r>
      <w:r w:rsidRPr="00F40292">
        <w:rPr>
          <w:rFonts w:ascii="Times New Roman" w:eastAsia="Times New Roman" w:hAnsi="Times New Roman" w:cs="Times New Roman"/>
          <w:bCs/>
          <w:lang w:eastAsia="ru-RU"/>
        </w:rPr>
        <w:t xml:space="preserve"> </w:t>
      </w:r>
      <w:r w:rsidR="00704D65">
        <w:rPr>
          <w:rFonts w:ascii="Times New Roman" w:eastAsia="Times New Roman" w:hAnsi="Times New Roman" w:cs="Times New Roman"/>
          <w:bCs/>
          <w:lang w:eastAsia="ru-RU"/>
        </w:rPr>
        <w:t>13</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AE2D2D">
        <w:rPr>
          <w:rFonts w:ascii="Times New Roman" w:eastAsia="Times New Roman" w:hAnsi="Times New Roman" w:cs="Times New Roman"/>
          <w:bCs/>
          <w:lang w:eastAsia="ru-RU"/>
        </w:rPr>
        <w:t>27</w:t>
      </w:r>
      <w:r w:rsidR="00F320BE">
        <w:rPr>
          <w:rFonts w:ascii="Times New Roman" w:eastAsia="Times New Roman" w:hAnsi="Times New Roman" w:cs="Times New Roman"/>
          <w:bCs/>
          <w:lang w:eastAsia="ru-RU"/>
        </w:rPr>
        <w:t>.02</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AE2D2D">
        <w:rPr>
          <w:rFonts w:ascii="Times New Roman" w:eastAsia="Times New Roman" w:hAnsi="Times New Roman" w:cs="Times New Roman"/>
          <w:bCs/>
          <w:lang w:eastAsia="ru-RU"/>
        </w:rPr>
        <w:t>02.03.</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AE2D2D">
        <w:rPr>
          <w:rFonts w:ascii="Times New Roman" w:eastAsia="Times New Roman" w:hAnsi="Times New Roman" w:cs="Times New Roman"/>
          <w:bCs/>
          <w:lang w:eastAsia="ru-RU"/>
        </w:rPr>
        <w:t>03.03</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C03D97"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p>
    <w:p w:rsidR="00C03D97" w:rsidRDefault="00C03D97"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 xml:space="preserve">Ознакомиться с дополнительной информацией о предмете торгов и документацией, характеризующей предмет торгов </w:t>
      </w:r>
      <w:r w:rsidRPr="00C03D97">
        <w:rPr>
          <w:rFonts w:ascii="Times New Roman" w:eastAsia="Calibri" w:hAnsi="Times New Roman" w:cs="Times New Roman"/>
        </w:rPr>
        <w:lastRenderedPageBreak/>
        <w:t>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sidR="001B4A40">
        <w:rPr>
          <w:rFonts w:ascii="Times New Roman" w:eastAsia="Times New Roman" w:hAnsi="Times New Roman" w:cs="Times New Roman"/>
          <w:bCs/>
          <w:lang w:eastAsia="ru-RU"/>
        </w:rPr>
        <w:t xml:space="preserve">Обязательные требование </w:t>
      </w:r>
      <w:proofErr w:type="gramStart"/>
      <w:r w:rsidR="001B4A40">
        <w:rPr>
          <w:rFonts w:ascii="Times New Roman" w:eastAsia="Times New Roman" w:hAnsi="Times New Roman" w:cs="Times New Roman"/>
          <w:bCs/>
          <w:lang w:eastAsia="ru-RU"/>
        </w:rPr>
        <w:t xml:space="preserve">при </w:t>
      </w:r>
      <w:bookmarkStart w:id="0" w:name="_GoBack"/>
      <w:bookmarkEnd w:id="0"/>
      <w:r w:rsidRPr="00C03D97">
        <w:rPr>
          <w:rFonts w:ascii="Times New Roman" w:eastAsia="Times New Roman" w:hAnsi="Times New Roman" w:cs="Times New Roman"/>
          <w:bCs/>
          <w:lang w:eastAsia="ru-RU"/>
        </w:rPr>
        <w:t>подачи</w:t>
      </w:r>
      <w:proofErr w:type="gramEnd"/>
      <w:r w:rsidRPr="00C03D97">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C03D97">
        <w:rPr>
          <w:rFonts w:ascii="Times New Roman" w:eastAsia="Times New Roman" w:hAnsi="Times New Roman" w:cs="Times New Roman"/>
          <w:lang w:eastAsia="ru-RU"/>
        </w:rPr>
        <w:t>по 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bCs/>
          <w:lang w:eastAsia="ru-RU"/>
        </w:rPr>
        <w:t xml:space="preserve">УФК по Республике Коми (ТУ </w:t>
      </w:r>
      <w:proofErr w:type="spellStart"/>
      <w:r w:rsidRPr="00C03D97">
        <w:rPr>
          <w:rFonts w:ascii="Times New Roman" w:eastAsia="Times New Roman" w:hAnsi="Times New Roman" w:cs="Times New Roman"/>
          <w:b/>
          <w:bCs/>
          <w:lang w:eastAsia="ru-RU"/>
        </w:rPr>
        <w:t>Росимущества</w:t>
      </w:r>
      <w:proofErr w:type="spellEnd"/>
      <w:r w:rsidRPr="00C03D97">
        <w:rPr>
          <w:rFonts w:ascii="Times New Roman" w:eastAsia="Times New Roman" w:hAnsi="Times New Roman" w:cs="Times New Roman"/>
          <w:b/>
          <w:bCs/>
          <w:lang w:eastAsia="ru-RU"/>
        </w:rPr>
        <w:t xml:space="preserve"> в Республике Коми, л/</w:t>
      </w:r>
      <w:proofErr w:type="spellStart"/>
      <w:r w:rsidRPr="00C03D97">
        <w:rPr>
          <w:rFonts w:ascii="Times New Roman" w:eastAsia="Times New Roman" w:hAnsi="Times New Roman" w:cs="Times New Roman"/>
          <w:b/>
          <w:bCs/>
          <w:lang w:eastAsia="ru-RU"/>
        </w:rPr>
        <w:t>сч</w:t>
      </w:r>
      <w:proofErr w:type="spellEnd"/>
      <w:r w:rsidRPr="00C03D97">
        <w:rPr>
          <w:rFonts w:ascii="Times New Roman" w:eastAsia="Times New Roman" w:hAnsi="Times New Roman" w:cs="Times New Roman"/>
          <w:b/>
          <w:bCs/>
          <w:lang w:eastAsia="ru-RU"/>
        </w:rPr>
        <w:t xml:space="preserve"> 05071А26480). Банк получателя: ОКЦ № 4 СЗГУ Банка России//УФК по Республике Коми г. Сыктывкар. Расчетный счет: 032 126 43 000 000 0 10 700, КБК 00000000000000000130, БИК 018702501, ИНН 11 01 486 727, КПП 11 01 01 001</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lang w:eastAsia="ru-RU"/>
        </w:rPr>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xml:space="preserve">.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w:t>
      </w:r>
      <w:r w:rsidRPr="00C03D97">
        <w:rPr>
          <w:rFonts w:ascii="Times New Roman" w:eastAsia="Times New Roman" w:hAnsi="Times New Roman" w:cs="Times New Roman"/>
          <w:lang w:eastAsia="ru-RU"/>
        </w:rPr>
        <w:lastRenderedPageBreak/>
        <w:t>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C03D97" w:rsidRPr="00C03D97" w:rsidRDefault="00C03D97" w:rsidP="00C03D97">
      <w:pPr>
        <w:shd w:val="clear" w:color="auto" w:fill="FFFFFF"/>
        <w:tabs>
          <w:tab w:val="left" w:pos="5529"/>
        </w:tabs>
        <w:spacing w:after="0" w:line="240" w:lineRule="auto"/>
        <w:jc w:val="both"/>
        <w:rPr>
          <w:rFonts w:ascii="Times New Roman" w:eastAsia="Times New Roman" w:hAnsi="Times New Roman" w:cs="Times New Roman"/>
          <w:lang w:eastAsia="ru-RU"/>
        </w:rPr>
      </w:pPr>
      <w:r w:rsidRPr="00C03D97">
        <w:rPr>
          <w:rFonts w:ascii="Times New Roman" w:eastAsia="Times New Roman" w:hAnsi="Times New Roman" w:cs="Times New Roman"/>
          <w:bCs/>
          <w:lang w:eastAsia="ru-RU"/>
        </w:rPr>
        <w:t>.</w:t>
      </w:r>
    </w:p>
    <w:p w:rsidR="00997033" w:rsidRDefault="00997033" w:rsidP="00C03D97">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1A7AEC"/>
    <w:rsid w:val="001B4A40"/>
    <w:rsid w:val="001D1BCB"/>
    <w:rsid w:val="00267F56"/>
    <w:rsid w:val="003C12A4"/>
    <w:rsid w:val="004C69E4"/>
    <w:rsid w:val="00534E3F"/>
    <w:rsid w:val="006E760D"/>
    <w:rsid w:val="00704D65"/>
    <w:rsid w:val="00774586"/>
    <w:rsid w:val="008D1B04"/>
    <w:rsid w:val="00960A75"/>
    <w:rsid w:val="00997033"/>
    <w:rsid w:val="009D1AF3"/>
    <w:rsid w:val="00AB6CD2"/>
    <w:rsid w:val="00AE2D2D"/>
    <w:rsid w:val="00C03D97"/>
    <w:rsid w:val="00C111A8"/>
    <w:rsid w:val="00CB3633"/>
    <w:rsid w:val="00CB6B51"/>
    <w:rsid w:val="00D97BCE"/>
    <w:rsid w:val="00F002B8"/>
    <w:rsid w:val="00F25F51"/>
    <w:rsid w:val="00F32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B6BE1"/>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1AF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1A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3</Pages>
  <Words>1538</Words>
  <Characters>8768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5</cp:revision>
  <cp:lastPrinted>2026-01-29T08:52:00Z</cp:lastPrinted>
  <dcterms:created xsi:type="dcterms:W3CDTF">2026-01-29T05:25:00Z</dcterms:created>
  <dcterms:modified xsi:type="dcterms:W3CDTF">2026-01-29T08:53:00Z</dcterms:modified>
</cp:coreProperties>
</file>