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56" w:rsidRPr="002C4CB3" w:rsidRDefault="00267F56" w:rsidP="00267F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4CB3">
        <w:rPr>
          <w:rFonts w:ascii="Times New Roman" w:eastAsia="Times New Roman" w:hAnsi="Times New Roman" w:cs="Times New Roman"/>
          <w:lang w:eastAsia="ru-RU"/>
        </w:rPr>
        <w:t xml:space="preserve">ООО «ТОТАЛ-КАПИТАЛ» согласно поручениям Территориального управления федерального агентства по управлению государственным имуществом в Республике Коми ГК 01-2/2026 РАИ от 21.11.2025 г.), сообщает о реализации арестованного имущества путем проведения открытого аукциона в электронной форме (ЭТП </w:t>
      </w:r>
      <w:r w:rsidR="004109D2">
        <w:rPr>
          <w:rFonts w:ascii="Times New Roman" w:eastAsia="Times New Roman" w:hAnsi="Times New Roman" w:cs="Times New Roman"/>
          <w:lang w:eastAsia="ru-RU"/>
        </w:rPr>
        <w:t>РТС-ТЕНДЕР)</w:t>
      </w:r>
      <w:r w:rsidRPr="002C4CB3">
        <w:rPr>
          <w:rFonts w:ascii="Times New Roman" w:eastAsia="Times New Roman" w:hAnsi="Times New Roman" w:cs="Times New Roman"/>
          <w:lang w:eastAsia="ru-RU"/>
        </w:rPr>
        <w:t xml:space="preserve"> по следующим лотам:</w:t>
      </w:r>
    </w:p>
    <w:p w:rsidR="00267F56" w:rsidRDefault="00960A75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Извещение №</w:t>
      </w:r>
      <w:r w:rsidR="00A82F34">
        <w:rPr>
          <w:rFonts w:ascii="Times New Roman" w:eastAsia="Times New Roman" w:hAnsi="Times New Roman" w:cs="Times New Roman"/>
          <w:b/>
          <w:bCs/>
          <w:lang w:eastAsia="ru-RU"/>
        </w:rPr>
        <w:t>64</w:t>
      </w:r>
      <w:r w:rsidR="004C69E4">
        <w:rPr>
          <w:rFonts w:ascii="Times New Roman" w:eastAsia="Times New Roman" w:hAnsi="Times New Roman" w:cs="Times New Roman"/>
          <w:b/>
          <w:bCs/>
          <w:lang w:eastAsia="ru-RU"/>
        </w:rPr>
        <w:t xml:space="preserve"> АИ</w:t>
      </w:r>
    </w:p>
    <w:p w:rsidR="00267F56" w:rsidRDefault="007C27E1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</w:t>
      </w:r>
      <w:r w:rsidR="00A82F34">
        <w:rPr>
          <w:rFonts w:ascii="Times New Roman" w:eastAsia="Times New Roman" w:hAnsi="Times New Roman" w:cs="Times New Roman"/>
          <w:b/>
          <w:bCs/>
          <w:lang w:eastAsia="ru-RU"/>
        </w:rPr>
        <w:t>овторные</w:t>
      </w:r>
      <w:r w:rsidR="00DC05C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774586">
        <w:rPr>
          <w:rFonts w:ascii="Times New Roman" w:eastAsia="Times New Roman" w:hAnsi="Times New Roman" w:cs="Times New Roman"/>
          <w:b/>
          <w:bCs/>
          <w:lang w:eastAsia="ru-RU"/>
        </w:rPr>
        <w:t>торги:</w:t>
      </w:r>
    </w:p>
    <w:p w:rsidR="00267F56" w:rsidRPr="002C4CB3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F0697">
        <w:rPr>
          <w:rFonts w:ascii="Times New Roman" w:eastAsia="Times New Roman" w:hAnsi="Times New Roman" w:cs="Times New Roman"/>
          <w:bCs/>
          <w:lang w:eastAsia="ru-RU"/>
        </w:rPr>
        <w:t>Лот №1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(№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>172-25-25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 xml:space="preserve">Нежилое здание </w:t>
      </w:r>
      <w:proofErr w:type="spellStart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общ.пл</w:t>
      </w:r>
      <w:proofErr w:type="spell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 xml:space="preserve">. 93,4 </w:t>
      </w:r>
      <w:proofErr w:type="spellStart"/>
      <w:proofErr w:type="gramStart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proofErr w:type="gram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 xml:space="preserve">, расположенное по адресу: Республика Коми, городской округ Сыктывкар, п. Верхний </w:t>
      </w:r>
      <w:proofErr w:type="spellStart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Мыртыю</w:t>
      </w:r>
      <w:proofErr w:type="spell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, ул. Механизаторская, д. 20а/1, кадастровый номер: 11:04:0901001:143. Здание двухэтажное, деревянное. Вид права: собственность. Земельный участок под объектом недвижимости находится в аренде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>.</w:t>
      </w:r>
      <w:r w:rsidR="009D08CB" w:rsidRPr="009D08C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Должник 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>ООО «Лес-Сервис».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Начальная цена: </w:t>
      </w:r>
      <w:r w:rsidR="00A82F34">
        <w:rPr>
          <w:rFonts w:ascii="Times New Roman" w:eastAsia="Times New Roman" w:hAnsi="Times New Roman" w:cs="Times New Roman"/>
          <w:bCs/>
          <w:lang w:eastAsia="ru-RU"/>
        </w:rPr>
        <w:t>592314</w:t>
      </w:r>
      <w:r w:rsidR="00DC05C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>рублей. Обременение: арест.</w:t>
      </w:r>
    </w:p>
    <w:p w:rsidR="00267F56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76F8D" w:rsidRDefault="00276F8D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Лот №2 (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>42-03-26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 xml:space="preserve">Жилое помещение (квартира) общей площадью 41,30 </w:t>
      </w:r>
      <w:proofErr w:type="spellStart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 xml:space="preserve">., расположенное по адресу: Республика Коми, г. Ухта, ул. 40 лет ГВФ, 28, кв. 32, этаж №3, </w:t>
      </w:r>
      <w:proofErr w:type="spellStart"/>
      <w:proofErr w:type="gramStart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.№</w:t>
      </w:r>
      <w:proofErr w:type="gram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 xml:space="preserve">: 11:20:0608010:2265, вид права: собственность. Задолженность собственника по взносам за капитальный ремонт на 21.04.2026 - 32 343,88 руб. 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 xml:space="preserve">Зарегистрировано 3 </w:t>
      </w:r>
      <w:proofErr w:type="spellStart"/>
      <w:r w:rsidR="00D379DC">
        <w:rPr>
          <w:rFonts w:ascii="Times New Roman" w:eastAsia="Times New Roman" w:hAnsi="Times New Roman" w:cs="Times New Roman"/>
          <w:bCs/>
          <w:lang w:eastAsia="ru-RU"/>
        </w:rPr>
        <w:t>взр</w:t>
      </w:r>
      <w:proofErr w:type="spellEnd"/>
      <w:r w:rsidR="00D379DC">
        <w:rPr>
          <w:rFonts w:ascii="Times New Roman" w:eastAsia="Times New Roman" w:hAnsi="Times New Roman" w:cs="Times New Roman"/>
          <w:bCs/>
          <w:lang w:eastAsia="ru-RU"/>
        </w:rPr>
        <w:t>.</w:t>
      </w:r>
      <w:r w:rsidRPr="00276F8D">
        <w:rPr>
          <w:rFonts w:ascii="Times New Roman" w:eastAsia="Times New Roman" w:hAnsi="Times New Roman" w:cs="Times New Roman"/>
          <w:bCs/>
          <w:lang w:eastAsia="ru-RU"/>
        </w:rPr>
        <w:t xml:space="preserve"> Должник 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>Лаврова И. А.</w:t>
      </w:r>
      <w:r w:rsidRPr="00276F8D">
        <w:rPr>
          <w:rFonts w:ascii="Times New Roman" w:eastAsia="Times New Roman" w:hAnsi="Times New Roman" w:cs="Times New Roman"/>
          <w:bCs/>
          <w:lang w:eastAsia="ru-RU"/>
        </w:rPr>
        <w:t xml:space="preserve"> Начальная цена: </w:t>
      </w:r>
      <w:r w:rsidR="00A82F34">
        <w:rPr>
          <w:rFonts w:ascii="Times New Roman" w:eastAsia="Times New Roman" w:hAnsi="Times New Roman" w:cs="Times New Roman"/>
          <w:bCs/>
          <w:lang w:eastAsia="ru-RU"/>
        </w:rPr>
        <w:t>1749725</w:t>
      </w:r>
      <w:r w:rsidRPr="00276F8D">
        <w:rPr>
          <w:rFonts w:ascii="Times New Roman" w:eastAsia="Times New Roman" w:hAnsi="Times New Roman" w:cs="Times New Roman"/>
          <w:bCs/>
          <w:lang w:eastAsia="ru-RU"/>
        </w:rPr>
        <w:t xml:space="preserve"> рублей. Обременение: арест.</w:t>
      </w:r>
    </w:p>
    <w:p w:rsidR="00276F8D" w:rsidRDefault="00276F8D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67F56" w:rsidRPr="002C4CB3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>Лот №</w:t>
      </w:r>
      <w:r w:rsidR="00276F8D">
        <w:rPr>
          <w:rFonts w:ascii="Times New Roman" w:eastAsia="Times New Roman" w:hAnsi="Times New Roman" w:cs="Times New Roman"/>
          <w:bCs/>
          <w:lang w:eastAsia="ru-RU"/>
        </w:rPr>
        <w:t>3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(№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>128-03-25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 xml:space="preserve">1/4 доля в праве общей долевой собственности жилого помещения (квартиры) общей площадью 25,3 </w:t>
      </w:r>
      <w:proofErr w:type="spellStart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 xml:space="preserve">., расположенного по адресу: Республика Коми, г. Ухта, </w:t>
      </w:r>
      <w:proofErr w:type="spellStart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ул</w:t>
      </w:r>
      <w:proofErr w:type="spell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 xml:space="preserve">, Дежнева, д. 21, кв. 46, этаж № 1, </w:t>
      </w:r>
      <w:proofErr w:type="spellStart"/>
      <w:proofErr w:type="gramStart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.№</w:t>
      </w:r>
      <w:proofErr w:type="gram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 xml:space="preserve">: 11:20:0604002:404, вид права: общая долевая собственность, 1/4 доля в праве принадлежит </w:t>
      </w:r>
      <w:proofErr w:type="spellStart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Мавлянову</w:t>
      </w:r>
      <w:proofErr w:type="spell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Акмалу</w:t>
      </w:r>
      <w:proofErr w:type="spell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Баходировичу</w:t>
      </w:r>
      <w:proofErr w:type="spell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. Задолженность собственника, но взносам за капитальный ремо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 xml:space="preserve">нт на 22.04.2026 - 11282,91 руб. Информация о зарегистрированных лицах отсутствует.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Должник </w:t>
      </w:r>
      <w:proofErr w:type="spellStart"/>
      <w:r w:rsidR="00D379DC">
        <w:rPr>
          <w:rFonts w:ascii="Times New Roman" w:eastAsia="Times New Roman" w:hAnsi="Times New Roman" w:cs="Times New Roman"/>
          <w:bCs/>
          <w:lang w:eastAsia="ru-RU"/>
        </w:rPr>
        <w:t>Мавлянов</w:t>
      </w:r>
      <w:proofErr w:type="spellEnd"/>
      <w:r w:rsidR="00D379DC">
        <w:rPr>
          <w:rFonts w:ascii="Times New Roman" w:eastAsia="Times New Roman" w:hAnsi="Times New Roman" w:cs="Times New Roman"/>
          <w:bCs/>
          <w:lang w:eastAsia="ru-RU"/>
        </w:rPr>
        <w:t xml:space="preserve"> А.Б.</w:t>
      </w:r>
      <w:r w:rsidR="00D97BC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Начальная цена: </w:t>
      </w:r>
      <w:r w:rsidR="00A82F34">
        <w:rPr>
          <w:rFonts w:ascii="Times New Roman" w:eastAsia="Times New Roman" w:hAnsi="Times New Roman" w:cs="Times New Roman"/>
          <w:bCs/>
          <w:lang w:eastAsia="ru-RU"/>
        </w:rPr>
        <w:t>243695</w:t>
      </w:r>
      <w:r w:rsidR="00D97BC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рублей. Обременение: арест. </w:t>
      </w:r>
    </w:p>
    <w:p w:rsidR="00267F56" w:rsidRPr="002C4CB3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B6CD2" w:rsidRPr="00AB6CD2" w:rsidRDefault="00267F56" w:rsidP="00D140FE">
      <w:pPr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>Лот №</w:t>
      </w:r>
      <w:r w:rsidR="00276F8D">
        <w:rPr>
          <w:rFonts w:ascii="Times New Roman" w:eastAsia="Times New Roman" w:hAnsi="Times New Roman" w:cs="Times New Roman"/>
          <w:bCs/>
          <w:lang w:eastAsia="ru-RU"/>
        </w:rPr>
        <w:t>4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(№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>08-07-26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Заложенное имущество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 xml:space="preserve">- Автомобиль LADA GRANTA 219040, 2022 </w:t>
      </w:r>
      <w:proofErr w:type="spellStart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г.в</w:t>
      </w:r>
      <w:proofErr w:type="spell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., г/н Р055ТС11, VIN: XTA219040P0873951, ПТС электронный, 164301051566278 в залоге у банка.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 xml:space="preserve"> Место хранения имущества: Республика Коми, </w:t>
      </w:r>
      <w:proofErr w:type="spellStart"/>
      <w:r w:rsidR="00D379DC">
        <w:rPr>
          <w:rFonts w:ascii="Times New Roman" w:eastAsia="Times New Roman" w:hAnsi="Times New Roman" w:cs="Times New Roman"/>
          <w:bCs/>
          <w:lang w:eastAsia="ru-RU"/>
        </w:rPr>
        <w:t>г.Сосногорск</w:t>
      </w:r>
      <w:proofErr w:type="spellEnd"/>
      <w:r w:rsidR="00D379DC">
        <w:rPr>
          <w:rFonts w:ascii="Times New Roman" w:eastAsia="Times New Roman" w:hAnsi="Times New Roman" w:cs="Times New Roman"/>
          <w:bCs/>
          <w:lang w:eastAsia="ru-RU"/>
        </w:rPr>
        <w:t xml:space="preserve">, 6 </w:t>
      </w:r>
      <w:proofErr w:type="spellStart"/>
      <w:r w:rsidR="00D379DC">
        <w:rPr>
          <w:rFonts w:ascii="Times New Roman" w:eastAsia="Times New Roman" w:hAnsi="Times New Roman" w:cs="Times New Roman"/>
          <w:bCs/>
          <w:lang w:eastAsia="ru-RU"/>
        </w:rPr>
        <w:t>мкр</w:t>
      </w:r>
      <w:proofErr w:type="spellEnd"/>
      <w:r w:rsidR="00D379DC">
        <w:rPr>
          <w:rFonts w:ascii="Times New Roman" w:eastAsia="Times New Roman" w:hAnsi="Times New Roman" w:cs="Times New Roman"/>
          <w:bCs/>
          <w:lang w:eastAsia="ru-RU"/>
        </w:rPr>
        <w:t>, д.9.</w:t>
      </w:r>
      <w:r w:rsidR="00CB363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B6CD2" w:rsidRPr="00AB6CD2">
        <w:rPr>
          <w:rFonts w:ascii="Times New Roman" w:eastAsia="Times New Roman" w:hAnsi="Times New Roman" w:cs="Times New Roman"/>
          <w:bCs/>
          <w:lang w:eastAsia="ru-RU"/>
        </w:rPr>
        <w:t xml:space="preserve">Должник 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>Гашка Е. Э.</w:t>
      </w:r>
      <w:r w:rsidR="009D08C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B6CD2" w:rsidRPr="00AB6CD2">
        <w:rPr>
          <w:rFonts w:ascii="Times New Roman" w:eastAsia="Times New Roman" w:hAnsi="Times New Roman" w:cs="Times New Roman"/>
          <w:bCs/>
          <w:lang w:eastAsia="ru-RU"/>
        </w:rPr>
        <w:t xml:space="preserve">Начальная цена: </w:t>
      </w:r>
      <w:r w:rsidR="00A82F34">
        <w:rPr>
          <w:rFonts w:ascii="Times New Roman" w:eastAsia="Times New Roman" w:hAnsi="Times New Roman" w:cs="Times New Roman"/>
          <w:bCs/>
          <w:lang w:eastAsia="ru-RU"/>
        </w:rPr>
        <w:t>409070</w:t>
      </w:r>
      <w:r w:rsidR="00DC05CA">
        <w:rPr>
          <w:rFonts w:ascii="Times New Roman" w:eastAsia="Times New Roman" w:hAnsi="Times New Roman" w:cs="Times New Roman"/>
          <w:bCs/>
          <w:lang w:eastAsia="ru-RU"/>
        </w:rPr>
        <w:t xml:space="preserve"> рублей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>. Обременение: арест, залог.</w:t>
      </w:r>
    </w:p>
    <w:p w:rsidR="0007107F" w:rsidRDefault="00276F8D" w:rsidP="00DC05CA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Лот №5</w:t>
      </w:r>
      <w:r w:rsidR="0007107F">
        <w:rPr>
          <w:rFonts w:ascii="Times New Roman" w:eastAsia="Times New Roman" w:hAnsi="Times New Roman" w:cs="Times New Roman"/>
          <w:bCs/>
          <w:lang w:eastAsia="ru-RU"/>
        </w:rPr>
        <w:t xml:space="preserve"> (№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>86-02-25</w:t>
      </w:r>
      <w:r w:rsidR="0007107F"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 xml:space="preserve">Жилое помещение (квартира) общей площадью 59,60 </w:t>
      </w:r>
      <w:proofErr w:type="spellStart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., расположенное по адресу: Республика Коми, г. В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>оркута, ул. Димитрова, д. 8, кв.</w:t>
      </w:r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 xml:space="preserve"> 23, этаж № 1, </w:t>
      </w:r>
      <w:proofErr w:type="spellStart"/>
      <w:proofErr w:type="gramStart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.№</w:t>
      </w:r>
      <w:proofErr w:type="gramEnd"/>
      <w:r w:rsidR="00D379DC" w:rsidRPr="00D379DC">
        <w:rPr>
          <w:rFonts w:ascii="Times New Roman" w:eastAsia="Times New Roman" w:hAnsi="Times New Roman" w:cs="Times New Roman"/>
          <w:bCs/>
          <w:lang w:eastAsia="ru-RU"/>
        </w:rPr>
        <w:t>: 11:16:1704002:3180, вид права: собственность. Задолженность собственника по взносам за капитальный ремонт на 11.03.2026 — 33 901,25 руб. Имеются сведения о зарегистрированных должнике и третьих лицах в жилом помещении, срок временной регистрации которых заканчивается 22.06.2028</w:t>
      </w:r>
      <w:r w:rsidR="001D77C4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="00CB363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D77C4">
        <w:rPr>
          <w:rFonts w:ascii="Times New Roman" w:eastAsia="Times New Roman" w:hAnsi="Times New Roman" w:cs="Times New Roman"/>
          <w:bCs/>
          <w:lang w:eastAsia="ru-RU"/>
        </w:rPr>
        <w:t xml:space="preserve">(3 </w:t>
      </w:r>
      <w:proofErr w:type="spellStart"/>
      <w:r w:rsidR="001D77C4">
        <w:rPr>
          <w:rFonts w:ascii="Times New Roman" w:eastAsia="Times New Roman" w:hAnsi="Times New Roman" w:cs="Times New Roman"/>
          <w:bCs/>
          <w:lang w:eastAsia="ru-RU"/>
        </w:rPr>
        <w:t>взр</w:t>
      </w:r>
      <w:proofErr w:type="spellEnd"/>
      <w:r w:rsidR="001D77C4">
        <w:rPr>
          <w:rFonts w:ascii="Times New Roman" w:eastAsia="Times New Roman" w:hAnsi="Times New Roman" w:cs="Times New Roman"/>
          <w:bCs/>
          <w:lang w:eastAsia="ru-RU"/>
        </w:rPr>
        <w:t xml:space="preserve">.). </w:t>
      </w:r>
      <w:r w:rsidR="00AB6CD2" w:rsidRPr="00AB6CD2">
        <w:rPr>
          <w:rFonts w:ascii="Times New Roman" w:eastAsia="Times New Roman" w:hAnsi="Times New Roman" w:cs="Times New Roman"/>
          <w:bCs/>
          <w:lang w:eastAsia="ru-RU"/>
        </w:rPr>
        <w:t xml:space="preserve">Должник </w:t>
      </w:r>
      <w:proofErr w:type="spellStart"/>
      <w:r w:rsidR="00D379DC">
        <w:rPr>
          <w:rFonts w:ascii="Times New Roman" w:eastAsia="Times New Roman" w:hAnsi="Times New Roman" w:cs="Times New Roman"/>
          <w:bCs/>
          <w:lang w:eastAsia="ru-RU"/>
        </w:rPr>
        <w:t>Филлипова</w:t>
      </w:r>
      <w:proofErr w:type="spellEnd"/>
      <w:r w:rsidR="00D379DC">
        <w:rPr>
          <w:rFonts w:ascii="Times New Roman" w:eastAsia="Times New Roman" w:hAnsi="Times New Roman" w:cs="Times New Roman"/>
          <w:bCs/>
          <w:lang w:eastAsia="ru-RU"/>
        </w:rPr>
        <w:t xml:space="preserve"> Л.А.</w:t>
      </w:r>
      <w:r w:rsidR="0007107F">
        <w:rPr>
          <w:rFonts w:ascii="Times New Roman" w:eastAsia="Times New Roman" w:hAnsi="Times New Roman" w:cs="Times New Roman"/>
          <w:bCs/>
          <w:lang w:eastAsia="ru-RU"/>
        </w:rPr>
        <w:t xml:space="preserve"> Начальная цена: </w:t>
      </w:r>
      <w:r w:rsidR="00A82F34">
        <w:rPr>
          <w:rFonts w:ascii="Times New Roman" w:eastAsia="Times New Roman" w:hAnsi="Times New Roman" w:cs="Times New Roman"/>
          <w:bCs/>
          <w:lang w:eastAsia="ru-RU"/>
        </w:rPr>
        <w:t>715615</w:t>
      </w:r>
      <w:r w:rsidR="009D08C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7107F">
        <w:rPr>
          <w:rFonts w:ascii="Times New Roman" w:eastAsia="Times New Roman" w:hAnsi="Times New Roman" w:cs="Times New Roman"/>
          <w:bCs/>
          <w:lang w:eastAsia="ru-RU"/>
        </w:rPr>
        <w:t>рублей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>. Обременение: арест.</w:t>
      </w:r>
    </w:p>
    <w:p w:rsidR="0007107F" w:rsidRDefault="0007107F" w:rsidP="0007107F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7107F" w:rsidRDefault="0007107F" w:rsidP="0007107F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Лот №</w:t>
      </w:r>
      <w:r w:rsidR="00276F8D">
        <w:rPr>
          <w:rFonts w:ascii="Times New Roman" w:eastAsia="Times New Roman" w:hAnsi="Times New Roman" w:cs="Times New Roman"/>
          <w:bCs/>
          <w:lang w:eastAsia="ru-RU"/>
        </w:rPr>
        <w:t>6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(№</w:t>
      </w:r>
      <w:r w:rsidR="001D77C4">
        <w:rPr>
          <w:rFonts w:ascii="Times New Roman" w:eastAsia="Times New Roman" w:hAnsi="Times New Roman" w:cs="Times New Roman"/>
          <w:bCs/>
          <w:lang w:eastAsia="ru-RU"/>
        </w:rPr>
        <w:t>04-19-26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="001D77C4" w:rsidRPr="001D77C4">
        <w:rPr>
          <w:rFonts w:ascii="Times New Roman" w:eastAsia="Times New Roman" w:hAnsi="Times New Roman" w:cs="Times New Roman"/>
          <w:bCs/>
          <w:lang w:eastAsia="ru-RU"/>
        </w:rPr>
        <w:t>Легковой универ</w:t>
      </w:r>
      <w:r w:rsidR="001D77C4">
        <w:rPr>
          <w:rFonts w:ascii="Times New Roman" w:eastAsia="Times New Roman" w:hAnsi="Times New Roman" w:cs="Times New Roman"/>
          <w:bCs/>
          <w:lang w:eastAsia="ru-RU"/>
        </w:rPr>
        <w:t xml:space="preserve">сал RENAULT DUSTER, 2013 </w:t>
      </w:r>
      <w:proofErr w:type="spellStart"/>
      <w:r w:rsidR="001D77C4">
        <w:rPr>
          <w:rFonts w:ascii="Times New Roman" w:eastAsia="Times New Roman" w:hAnsi="Times New Roman" w:cs="Times New Roman"/>
          <w:bCs/>
          <w:lang w:eastAsia="ru-RU"/>
        </w:rPr>
        <w:t>г.в</w:t>
      </w:r>
      <w:proofErr w:type="spellEnd"/>
      <w:r w:rsidR="001D77C4">
        <w:rPr>
          <w:rFonts w:ascii="Times New Roman" w:eastAsia="Times New Roman" w:hAnsi="Times New Roman" w:cs="Times New Roman"/>
          <w:bCs/>
          <w:lang w:eastAsia="ru-RU"/>
        </w:rPr>
        <w:t>„ г/н О</w:t>
      </w:r>
      <w:r w:rsidR="001D77C4" w:rsidRPr="001D77C4">
        <w:rPr>
          <w:rFonts w:ascii="Times New Roman" w:eastAsia="Times New Roman" w:hAnsi="Times New Roman" w:cs="Times New Roman"/>
          <w:bCs/>
          <w:lang w:eastAsia="ru-RU"/>
        </w:rPr>
        <w:t xml:space="preserve">290СС11, цвет черный, VIN: </w:t>
      </w:r>
      <w:r w:rsidR="001D77C4">
        <w:rPr>
          <w:rFonts w:ascii="Times New Roman" w:eastAsia="Times New Roman" w:hAnsi="Times New Roman" w:cs="Times New Roman"/>
          <w:bCs/>
          <w:lang w:eastAsia="ru-RU"/>
        </w:rPr>
        <w:t>X7LHSRDJN4984</w:t>
      </w:r>
      <w:r w:rsidR="001D77C4" w:rsidRPr="001D77C4">
        <w:rPr>
          <w:rFonts w:ascii="Times New Roman" w:eastAsia="Times New Roman" w:hAnsi="Times New Roman" w:cs="Times New Roman"/>
          <w:bCs/>
          <w:lang w:eastAsia="ru-RU"/>
        </w:rPr>
        <w:t>3248. ПТС отсутствует</w:t>
      </w:r>
      <w:r w:rsidR="001D77C4">
        <w:rPr>
          <w:rFonts w:ascii="Times New Roman" w:eastAsia="Times New Roman" w:hAnsi="Times New Roman" w:cs="Times New Roman"/>
          <w:bCs/>
          <w:lang w:eastAsia="ru-RU"/>
        </w:rPr>
        <w:t>.</w:t>
      </w:r>
      <w:r w:rsidR="00CB363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D77C4" w:rsidRPr="001D77C4">
        <w:rPr>
          <w:rFonts w:ascii="Times New Roman" w:eastAsia="Times New Roman" w:hAnsi="Times New Roman" w:cs="Times New Roman"/>
          <w:bCs/>
          <w:lang w:eastAsia="ru-RU"/>
        </w:rPr>
        <w:t xml:space="preserve">Место хранения имущества: Республика Коми, </w:t>
      </w:r>
      <w:r w:rsidR="00FF2248">
        <w:rPr>
          <w:rFonts w:ascii="Times New Roman" w:eastAsia="Times New Roman" w:hAnsi="Times New Roman" w:cs="Times New Roman"/>
          <w:bCs/>
          <w:lang w:eastAsia="ru-RU"/>
        </w:rPr>
        <w:t>с. Айкино, ул. Центральная, д.86А</w:t>
      </w:r>
      <w:r w:rsidR="001D77C4" w:rsidRPr="001D77C4">
        <w:rPr>
          <w:rFonts w:ascii="Times New Roman" w:eastAsia="Times New Roman" w:hAnsi="Times New Roman" w:cs="Times New Roman"/>
          <w:bCs/>
          <w:lang w:eastAsia="ru-RU"/>
        </w:rPr>
        <w:t>.</w:t>
      </w:r>
      <w:r w:rsidR="001D77C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B6CD2" w:rsidRPr="00AB6CD2">
        <w:rPr>
          <w:rFonts w:ascii="Times New Roman" w:eastAsia="Times New Roman" w:hAnsi="Times New Roman" w:cs="Times New Roman"/>
          <w:bCs/>
          <w:lang w:eastAsia="ru-RU"/>
        </w:rPr>
        <w:t xml:space="preserve">Должник </w:t>
      </w:r>
      <w:r w:rsidR="001D77C4">
        <w:rPr>
          <w:rFonts w:ascii="Times New Roman" w:eastAsia="Times New Roman" w:hAnsi="Times New Roman" w:cs="Times New Roman"/>
          <w:bCs/>
          <w:lang w:eastAsia="ru-RU"/>
        </w:rPr>
        <w:t>Одинцов А.И.</w:t>
      </w:r>
      <w:r w:rsidR="00AB6CD2" w:rsidRPr="00AB6CD2">
        <w:rPr>
          <w:rFonts w:ascii="Times New Roman" w:eastAsia="Times New Roman" w:hAnsi="Times New Roman" w:cs="Times New Roman"/>
          <w:bCs/>
          <w:lang w:eastAsia="ru-RU"/>
        </w:rPr>
        <w:t xml:space="preserve"> Начальная цена: </w:t>
      </w:r>
      <w:r w:rsidR="00A82F34">
        <w:rPr>
          <w:rFonts w:ascii="Times New Roman" w:eastAsia="Times New Roman" w:hAnsi="Times New Roman" w:cs="Times New Roman"/>
          <w:bCs/>
          <w:lang w:eastAsia="ru-RU"/>
        </w:rPr>
        <w:t>534990</w:t>
      </w:r>
      <w:r w:rsidR="00AB6CD2" w:rsidRPr="00AB6CD2">
        <w:rPr>
          <w:rFonts w:ascii="Times New Roman" w:eastAsia="Times New Roman" w:hAnsi="Times New Roman" w:cs="Times New Roman"/>
          <w:bCs/>
          <w:lang w:eastAsia="ru-RU"/>
        </w:rPr>
        <w:t xml:space="preserve"> рублей. Обременение: арест.</w:t>
      </w:r>
    </w:p>
    <w:p w:rsidR="0007107F" w:rsidRDefault="0007107F" w:rsidP="0007107F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B6CD2" w:rsidRDefault="00276F8D" w:rsidP="00AB6CD2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Лот №</w:t>
      </w:r>
      <w:r w:rsidR="00A82F34">
        <w:rPr>
          <w:rFonts w:ascii="Times New Roman" w:eastAsia="Times New Roman" w:hAnsi="Times New Roman" w:cs="Times New Roman"/>
          <w:bCs/>
          <w:lang w:eastAsia="ru-RU"/>
        </w:rPr>
        <w:t>7</w:t>
      </w:r>
      <w:r w:rsidR="0007107F">
        <w:rPr>
          <w:rFonts w:ascii="Times New Roman" w:eastAsia="Times New Roman" w:hAnsi="Times New Roman" w:cs="Times New Roman"/>
          <w:bCs/>
          <w:lang w:eastAsia="ru-RU"/>
        </w:rPr>
        <w:t xml:space="preserve"> (№</w:t>
      </w:r>
      <w:r w:rsidR="001D77C4">
        <w:rPr>
          <w:rFonts w:ascii="Times New Roman" w:eastAsia="Times New Roman" w:hAnsi="Times New Roman" w:cs="Times New Roman"/>
          <w:bCs/>
          <w:lang w:eastAsia="ru-RU"/>
        </w:rPr>
        <w:t>83-02-25</w:t>
      </w:r>
      <w:r w:rsidR="00997033"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="001D77C4" w:rsidRPr="001D77C4">
        <w:rPr>
          <w:rFonts w:ascii="Times New Roman" w:eastAsia="Times New Roman" w:hAnsi="Times New Roman" w:cs="Times New Roman"/>
          <w:bCs/>
          <w:lang w:eastAsia="ru-RU"/>
        </w:rPr>
        <w:t xml:space="preserve">Жилое помещение (квартира) общей площадью 69,1 </w:t>
      </w:r>
      <w:proofErr w:type="spellStart"/>
      <w:r w:rsidR="001D77C4" w:rsidRPr="001D77C4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="001D77C4" w:rsidRPr="001D77C4">
        <w:rPr>
          <w:rFonts w:ascii="Times New Roman" w:eastAsia="Times New Roman" w:hAnsi="Times New Roman" w:cs="Times New Roman"/>
          <w:bCs/>
          <w:lang w:eastAsia="ru-RU"/>
        </w:rPr>
        <w:t xml:space="preserve">., </w:t>
      </w:r>
      <w:proofErr w:type="gramStart"/>
      <w:r w:rsidR="001D77C4" w:rsidRPr="001D77C4">
        <w:rPr>
          <w:rFonts w:ascii="Times New Roman" w:eastAsia="Times New Roman" w:hAnsi="Times New Roman" w:cs="Times New Roman"/>
          <w:bCs/>
          <w:lang w:eastAsia="ru-RU"/>
        </w:rPr>
        <w:t>расположенное</w:t>
      </w:r>
      <w:proofErr w:type="gramEnd"/>
      <w:r w:rsidR="001D77C4" w:rsidRPr="001D77C4">
        <w:rPr>
          <w:rFonts w:ascii="Times New Roman" w:eastAsia="Times New Roman" w:hAnsi="Times New Roman" w:cs="Times New Roman"/>
          <w:bCs/>
          <w:lang w:eastAsia="ru-RU"/>
        </w:rPr>
        <w:t xml:space="preserve"> но адресу: Республика Коми, г. Воркута, п</w:t>
      </w:r>
      <w:r w:rsidR="00DA1DAC">
        <w:rPr>
          <w:rFonts w:ascii="Times New Roman" w:eastAsia="Times New Roman" w:hAnsi="Times New Roman" w:cs="Times New Roman"/>
          <w:bCs/>
          <w:lang w:eastAsia="ru-RU"/>
        </w:rPr>
        <w:t xml:space="preserve">аб. Шахтерская, д. 4а, кв. 83, этаж 2, </w:t>
      </w:r>
      <w:proofErr w:type="spellStart"/>
      <w:proofErr w:type="gramStart"/>
      <w:r w:rsidR="00DA1DAC"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 w:rsidR="00DA1DAC">
        <w:rPr>
          <w:rFonts w:ascii="Times New Roman" w:eastAsia="Times New Roman" w:hAnsi="Times New Roman" w:cs="Times New Roman"/>
          <w:bCs/>
          <w:lang w:eastAsia="ru-RU"/>
        </w:rPr>
        <w:t>.№</w:t>
      </w:r>
      <w:proofErr w:type="gramEnd"/>
      <w:r w:rsidR="001D77C4" w:rsidRPr="001D77C4">
        <w:rPr>
          <w:rFonts w:ascii="Times New Roman" w:eastAsia="Times New Roman" w:hAnsi="Times New Roman" w:cs="Times New Roman"/>
          <w:bCs/>
          <w:lang w:eastAsia="ru-RU"/>
        </w:rPr>
        <w:t>: 11:16:1704001:3051, вид права: собственность. Задолженность собственника по взносам за капитальный ремонт на 11.03.2026 — 74 001,23 руб.</w:t>
      </w:r>
      <w:r w:rsidR="00FF2248">
        <w:rPr>
          <w:rFonts w:ascii="Times New Roman" w:eastAsia="Times New Roman" w:hAnsi="Times New Roman" w:cs="Times New Roman"/>
          <w:bCs/>
          <w:lang w:eastAsia="ru-RU"/>
        </w:rPr>
        <w:t xml:space="preserve"> Зарегистрирован 1 </w:t>
      </w:r>
      <w:proofErr w:type="spellStart"/>
      <w:r w:rsidR="00FF2248">
        <w:rPr>
          <w:rFonts w:ascii="Times New Roman" w:eastAsia="Times New Roman" w:hAnsi="Times New Roman" w:cs="Times New Roman"/>
          <w:bCs/>
          <w:lang w:eastAsia="ru-RU"/>
        </w:rPr>
        <w:t>взр</w:t>
      </w:r>
      <w:proofErr w:type="spellEnd"/>
      <w:r w:rsidR="00FF2248">
        <w:rPr>
          <w:rFonts w:ascii="Times New Roman" w:eastAsia="Times New Roman" w:hAnsi="Times New Roman" w:cs="Times New Roman"/>
          <w:bCs/>
          <w:lang w:eastAsia="ru-RU"/>
        </w:rPr>
        <w:t>.</w:t>
      </w:r>
      <w:r w:rsidR="00CB363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B6CD2" w:rsidRPr="00AB6CD2">
        <w:rPr>
          <w:rFonts w:ascii="Times New Roman" w:eastAsia="Times New Roman" w:hAnsi="Times New Roman" w:cs="Times New Roman"/>
          <w:bCs/>
          <w:lang w:eastAsia="ru-RU"/>
        </w:rPr>
        <w:t xml:space="preserve">Должник </w:t>
      </w:r>
      <w:r w:rsidR="001D77C4">
        <w:rPr>
          <w:rFonts w:ascii="Times New Roman" w:eastAsia="Times New Roman" w:hAnsi="Times New Roman" w:cs="Times New Roman"/>
          <w:bCs/>
          <w:lang w:eastAsia="ru-RU"/>
        </w:rPr>
        <w:t>Кононова Е. Ю.</w:t>
      </w:r>
      <w:r w:rsidR="00AB6CD2" w:rsidRPr="00AB6CD2">
        <w:rPr>
          <w:rFonts w:ascii="Times New Roman" w:eastAsia="Times New Roman" w:hAnsi="Times New Roman" w:cs="Times New Roman"/>
          <w:bCs/>
          <w:lang w:eastAsia="ru-RU"/>
        </w:rPr>
        <w:t xml:space="preserve"> Начальная цена: </w:t>
      </w:r>
      <w:r w:rsidR="00A82F34">
        <w:rPr>
          <w:rFonts w:ascii="Times New Roman" w:eastAsia="Times New Roman" w:hAnsi="Times New Roman" w:cs="Times New Roman"/>
          <w:bCs/>
          <w:lang w:eastAsia="ru-RU"/>
        </w:rPr>
        <w:t>971 805</w:t>
      </w:r>
      <w:r w:rsidR="00AB6CD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B6CD2" w:rsidRPr="00AB6CD2">
        <w:rPr>
          <w:rFonts w:ascii="Times New Roman" w:eastAsia="Times New Roman" w:hAnsi="Times New Roman" w:cs="Times New Roman"/>
          <w:bCs/>
          <w:lang w:eastAsia="ru-RU"/>
        </w:rPr>
        <w:t>рублей. Обременение: арест</w:t>
      </w:r>
      <w:r w:rsidR="00AB6CD2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82F34" w:rsidRDefault="00A82F34" w:rsidP="00AB6CD2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B6CD2" w:rsidRDefault="00A82F34" w:rsidP="00AB6CD2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Лот №8</w:t>
      </w:r>
      <w:r w:rsidR="00F320BE">
        <w:rPr>
          <w:rFonts w:ascii="Times New Roman" w:eastAsia="Times New Roman" w:hAnsi="Times New Roman" w:cs="Times New Roman"/>
          <w:bCs/>
          <w:lang w:eastAsia="ru-RU"/>
        </w:rPr>
        <w:t xml:space="preserve"> (</w:t>
      </w:r>
      <w:r w:rsidR="00DA1DAC">
        <w:rPr>
          <w:rFonts w:ascii="Times New Roman" w:eastAsia="Times New Roman" w:hAnsi="Times New Roman" w:cs="Times New Roman"/>
          <w:bCs/>
          <w:lang w:eastAsia="ru-RU"/>
        </w:rPr>
        <w:t>88-02-25</w:t>
      </w:r>
      <w:r w:rsidR="00F320BE"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="00DA1DAC" w:rsidRPr="00DA1DAC">
        <w:rPr>
          <w:rFonts w:ascii="Times New Roman" w:eastAsia="Times New Roman" w:hAnsi="Times New Roman" w:cs="Times New Roman"/>
          <w:bCs/>
          <w:lang w:eastAsia="ru-RU"/>
        </w:rPr>
        <w:t xml:space="preserve">Жилое помещение (квартира) общей площадью 34,90 </w:t>
      </w:r>
      <w:proofErr w:type="spellStart"/>
      <w:r w:rsidR="00DA1DAC" w:rsidRPr="00DA1DAC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="00DA1DAC" w:rsidRPr="00DA1DAC">
        <w:rPr>
          <w:rFonts w:ascii="Times New Roman" w:eastAsia="Times New Roman" w:hAnsi="Times New Roman" w:cs="Times New Roman"/>
          <w:bCs/>
          <w:lang w:eastAsia="ru-RU"/>
        </w:rPr>
        <w:t>., расположенное по адресу: республика Коми, г. Воркута, Шахтерский район, ул. 1-ая Линейная, д. 1</w:t>
      </w:r>
      <w:r w:rsidR="00DA1DAC">
        <w:rPr>
          <w:rFonts w:ascii="Times New Roman" w:eastAsia="Times New Roman" w:hAnsi="Times New Roman" w:cs="Times New Roman"/>
          <w:bCs/>
          <w:lang w:eastAsia="ru-RU"/>
        </w:rPr>
        <w:t xml:space="preserve">, корп. 1, кв. 73, лаж 4, </w:t>
      </w:r>
      <w:proofErr w:type="spellStart"/>
      <w:proofErr w:type="gramStart"/>
      <w:r w:rsidR="00DA1DAC"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 w:rsidR="00DA1DAC">
        <w:rPr>
          <w:rFonts w:ascii="Times New Roman" w:eastAsia="Times New Roman" w:hAnsi="Times New Roman" w:cs="Times New Roman"/>
          <w:bCs/>
          <w:lang w:eastAsia="ru-RU"/>
        </w:rPr>
        <w:t>.№</w:t>
      </w:r>
      <w:proofErr w:type="gramEnd"/>
      <w:r w:rsidR="00DA1DAC" w:rsidRPr="00DA1DAC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="000D4C2C">
        <w:rPr>
          <w:rFonts w:ascii="Times New Roman" w:eastAsia="Times New Roman" w:hAnsi="Times New Roman" w:cs="Times New Roman"/>
          <w:bCs/>
          <w:lang w:eastAsia="ru-RU"/>
        </w:rPr>
        <w:t>11:16:170</w:t>
      </w:r>
      <w:r w:rsidR="00DA1DAC">
        <w:rPr>
          <w:rFonts w:ascii="Times New Roman" w:eastAsia="Times New Roman" w:hAnsi="Times New Roman" w:cs="Times New Roman"/>
          <w:bCs/>
          <w:lang w:eastAsia="ru-RU"/>
        </w:rPr>
        <w:t xml:space="preserve">1002:2143, </w:t>
      </w:r>
      <w:r w:rsidR="00DA1DAC" w:rsidRPr="00DA1DAC">
        <w:rPr>
          <w:rFonts w:ascii="Times New Roman" w:eastAsia="Times New Roman" w:hAnsi="Times New Roman" w:cs="Times New Roman"/>
          <w:bCs/>
          <w:lang w:eastAsia="ru-RU"/>
        </w:rPr>
        <w:t>вид права: собственность. Задолженность собственника по взносам за капитальный ремонт на 11.03.2026 — 19 951,99 руб. Имеется информация об отсутствии зарегистрированных лиц в жилом помещении.</w:t>
      </w:r>
      <w:r w:rsidR="00AB6CD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B6CD2" w:rsidRPr="00AB6CD2">
        <w:rPr>
          <w:rFonts w:ascii="Times New Roman" w:eastAsia="Times New Roman" w:hAnsi="Times New Roman" w:cs="Times New Roman"/>
          <w:bCs/>
          <w:lang w:eastAsia="ru-RU"/>
        </w:rPr>
        <w:t xml:space="preserve">Должник </w:t>
      </w:r>
      <w:proofErr w:type="spellStart"/>
      <w:r w:rsidR="00DA1DAC">
        <w:rPr>
          <w:rFonts w:ascii="Times New Roman" w:eastAsia="Times New Roman" w:hAnsi="Times New Roman" w:cs="Times New Roman"/>
          <w:bCs/>
          <w:lang w:eastAsia="ru-RU"/>
        </w:rPr>
        <w:t>Шабухина</w:t>
      </w:r>
      <w:proofErr w:type="spellEnd"/>
      <w:r w:rsidR="00DA1DAC">
        <w:rPr>
          <w:rFonts w:ascii="Times New Roman" w:eastAsia="Times New Roman" w:hAnsi="Times New Roman" w:cs="Times New Roman"/>
          <w:bCs/>
          <w:lang w:eastAsia="ru-RU"/>
        </w:rPr>
        <w:t xml:space="preserve"> И. А.</w:t>
      </w:r>
      <w:r w:rsidR="00AB6CD2" w:rsidRPr="00AB6CD2">
        <w:rPr>
          <w:rFonts w:ascii="Times New Roman" w:eastAsia="Times New Roman" w:hAnsi="Times New Roman" w:cs="Times New Roman"/>
          <w:bCs/>
          <w:lang w:eastAsia="ru-RU"/>
        </w:rPr>
        <w:t xml:space="preserve"> Начальная цена: </w:t>
      </w:r>
      <w:r>
        <w:rPr>
          <w:rFonts w:ascii="Times New Roman" w:eastAsia="Times New Roman" w:hAnsi="Times New Roman" w:cs="Times New Roman"/>
          <w:bCs/>
          <w:lang w:eastAsia="ru-RU"/>
        </w:rPr>
        <w:t>347565</w:t>
      </w:r>
      <w:r w:rsidR="00F62D17">
        <w:rPr>
          <w:rFonts w:ascii="Times New Roman" w:eastAsia="Times New Roman" w:hAnsi="Times New Roman" w:cs="Times New Roman"/>
          <w:bCs/>
          <w:lang w:eastAsia="ru-RU"/>
        </w:rPr>
        <w:t xml:space="preserve"> рублей.</w:t>
      </w:r>
      <w:r w:rsidR="00AB6CD2" w:rsidRPr="00AB6CD2">
        <w:rPr>
          <w:rFonts w:ascii="Times New Roman" w:eastAsia="Times New Roman" w:hAnsi="Times New Roman" w:cs="Times New Roman"/>
          <w:bCs/>
          <w:lang w:eastAsia="ru-RU"/>
        </w:rPr>
        <w:t xml:space="preserve"> Обременение: арест</w:t>
      </w:r>
      <w:r w:rsidR="00AB6CD2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82F34" w:rsidRDefault="00A82F34" w:rsidP="00997033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97033" w:rsidRPr="002C4CB3" w:rsidRDefault="00997033" w:rsidP="00997033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Шаг аукциона по всем лотам Извещения установлен в размере 0,5% от первоначальной стоимости имущества. </w:t>
      </w:r>
    </w:p>
    <w:p w:rsidR="004109D2" w:rsidRDefault="004109D2" w:rsidP="004109D2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Дата начала приема заявок на участие в аукционе </w:t>
      </w:r>
      <w:r w:rsidR="00A82F34">
        <w:rPr>
          <w:rFonts w:ascii="Times New Roman" w:eastAsia="Times New Roman" w:hAnsi="Times New Roman" w:cs="Times New Roman"/>
          <w:bCs/>
          <w:lang w:eastAsia="ru-RU"/>
        </w:rPr>
        <w:t>31.07</w:t>
      </w:r>
      <w:r>
        <w:rPr>
          <w:rFonts w:ascii="Times New Roman" w:eastAsia="Times New Roman" w:hAnsi="Times New Roman" w:cs="Times New Roman"/>
          <w:bCs/>
          <w:lang w:eastAsia="ru-RU"/>
        </w:rPr>
        <w:t>.2026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82F34">
        <w:rPr>
          <w:rFonts w:ascii="Times New Roman" w:eastAsia="Times New Roman" w:hAnsi="Times New Roman" w:cs="Times New Roman"/>
          <w:bCs/>
          <w:lang w:eastAsia="ru-RU"/>
        </w:rPr>
        <w:t>08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-00 (московское время). </w:t>
      </w:r>
    </w:p>
    <w:p w:rsidR="004109D2" w:rsidRDefault="004109D2" w:rsidP="004109D2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40292">
        <w:rPr>
          <w:rFonts w:ascii="Times New Roman" w:eastAsia="Times New Roman" w:hAnsi="Times New Roman" w:cs="Times New Roman"/>
          <w:bCs/>
          <w:lang w:eastAsia="ru-RU"/>
        </w:rPr>
        <w:t>Дата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окончания приема заявок на участие в аукционе: </w:t>
      </w:r>
      <w:r w:rsidR="00A82F34">
        <w:rPr>
          <w:rFonts w:ascii="Times New Roman" w:eastAsia="Times New Roman" w:hAnsi="Times New Roman" w:cs="Times New Roman"/>
          <w:bCs/>
          <w:lang w:eastAsia="ru-RU"/>
        </w:rPr>
        <w:t>04.09</w:t>
      </w:r>
      <w:r>
        <w:rPr>
          <w:rFonts w:ascii="Times New Roman" w:eastAsia="Times New Roman" w:hAnsi="Times New Roman" w:cs="Times New Roman"/>
          <w:bCs/>
          <w:lang w:eastAsia="ru-RU"/>
        </w:rPr>
        <w:t>.2026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18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>:00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>(московское время).</w:t>
      </w:r>
    </w:p>
    <w:p w:rsidR="004109D2" w:rsidRDefault="004109D2" w:rsidP="004109D2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Дата проведения 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торгов </w:t>
      </w:r>
      <w:r w:rsidR="00A82F34">
        <w:rPr>
          <w:rFonts w:ascii="Times New Roman" w:eastAsia="Times New Roman" w:hAnsi="Times New Roman" w:cs="Times New Roman"/>
          <w:bCs/>
          <w:lang w:eastAsia="ru-RU"/>
        </w:rPr>
        <w:t>09.09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lang w:eastAsia="ru-RU"/>
        </w:rPr>
        <w:t>.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2026 года в 10:00 часов (московское время). </w:t>
      </w:r>
    </w:p>
    <w:p w:rsidR="004109D2" w:rsidRPr="00C03D97" w:rsidRDefault="004109D2" w:rsidP="004109D2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Размещение протокола о рассмотрении заявок не позднее даты проведения торгов. </w:t>
      </w:r>
      <w:r w:rsidRPr="00C03D97">
        <w:rPr>
          <w:rFonts w:ascii="Times New Roman" w:eastAsia="Calibri" w:hAnsi="Times New Roman" w:cs="Times New Roman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C03D97">
        <w:rPr>
          <w:rFonts w:ascii="Times New Roman" w:eastAsia="Calibri" w:hAnsi="Times New Roman" w:cs="Times New Roman"/>
          <w:u w:val="single"/>
        </w:rPr>
        <w:t>www.torgi.gov.ru</w:t>
      </w:r>
      <w:r w:rsidRPr="00C03D97">
        <w:rPr>
          <w:rFonts w:ascii="Times New Roman" w:eastAsia="Calibri" w:hAnsi="Times New Roman" w:cs="Times New Roman"/>
        </w:rPr>
        <w:t xml:space="preserve">, на сайте электронной площадки </w:t>
      </w:r>
      <w:r w:rsidRPr="00C03D97">
        <w:rPr>
          <w:rFonts w:ascii="Times New Roman" w:eastAsia="Calibri" w:hAnsi="Times New Roman" w:cs="Times New Roman"/>
          <w:bCs/>
          <w:iCs/>
        </w:rPr>
        <w:t>https://www.rts-tender.ru.</w:t>
      </w:r>
      <w:r w:rsidRPr="00C03D97">
        <w:rPr>
          <w:rFonts w:ascii="Times New Roman" w:eastAsia="Calibri" w:hAnsi="Times New Roman" w:cs="Times New Roman"/>
        </w:rPr>
        <w:t xml:space="preserve"> </w:t>
      </w:r>
      <w:r w:rsidRPr="00C03D97">
        <w:rPr>
          <w:rFonts w:ascii="Times New Roman" w:eastAsia="Calibri" w:hAnsi="Times New Roman" w:cs="Times New Roman"/>
          <w:color w:val="000000"/>
        </w:rPr>
        <w:t xml:space="preserve">Участник-победитель платит вознаграждение </w:t>
      </w:r>
      <w:r w:rsidRPr="00C03D97">
        <w:rPr>
          <w:rFonts w:ascii="Times New Roman" w:eastAsia="Calibri" w:hAnsi="Times New Roman" w:cs="Times New Roman"/>
          <w:color w:val="000000"/>
        </w:rPr>
        <w:lastRenderedPageBreak/>
        <w:t xml:space="preserve">торговой площадке в размере 10 % от начальной цены лота, согласно информации, указанной на сайте </w:t>
      </w:r>
      <w:r w:rsidRPr="00C03D97">
        <w:rPr>
          <w:rFonts w:ascii="Times New Roman" w:eastAsia="Calibri" w:hAnsi="Times New Roman" w:cs="Times New Roman"/>
          <w:bCs/>
          <w:iCs/>
        </w:rPr>
        <w:t>https://www.</w:t>
      </w:r>
      <w:proofErr w:type="spellStart"/>
      <w:r w:rsidRPr="00C03D97">
        <w:rPr>
          <w:rFonts w:ascii="Times New Roman" w:eastAsia="Calibri" w:hAnsi="Times New Roman" w:cs="Times New Roman"/>
          <w:bCs/>
          <w:iCs/>
          <w:lang w:val="en-US"/>
        </w:rPr>
        <w:t>rts</w:t>
      </w:r>
      <w:proofErr w:type="spellEnd"/>
      <w:r w:rsidRPr="00C03D97">
        <w:rPr>
          <w:rFonts w:ascii="Times New Roman" w:eastAsia="Calibri" w:hAnsi="Times New Roman" w:cs="Times New Roman"/>
          <w:bCs/>
          <w:iCs/>
        </w:rPr>
        <w:t>-</w:t>
      </w:r>
      <w:r w:rsidRPr="00C03D97">
        <w:rPr>
          <w:rFonts w:ascii="Times New Roman" w:eastAsia="Calibri" w:hAnsi="Times New Roman" w:cs="Times New Roman"/>
          <w:bCs/>
          <w:iCs/>
          <w:lang w:val="en-US"/>
        </w:rPr>
        <w:t>tender</w:t>
      </w:r>
      <w:r w:rsidRPr="00C03D97">
        <w:rPr>
          <w:rFonts w:ascii="Times New Roman" w:eastAsia="Calibri" w:hAnsi="Times New Roman" w:cs="Times New Roman"/>
          <w:bCs/>
          <w:iCs/>
        </w:rPr>
        <w:t>.</w:t>
      </w:r>
      <w:proofErr w:type="spellStart"/>
      <w:r w:rsidRPr="00C03D97">
        <w:rPr>
          <w:rFonts w:ascii="Times New Roman" w:eastAsia="Calibri" w:hAnsi="Times New Roman" w:cs="Times New Roman"/>
          <w:bCs/>
          <w:iCs/>
        </w:rPr>
        <w:t>ru</w:t>
      </w:r>
      <w:proofErr w:type="spellEnd"/>
      <w:r w:rsidRPr="00C03D97">
        <w:rPr>
          <w:rFonts w:ascii="Times New Roman" w:eastAsia="Calibri" w:hAnsi="Times New Roman" w:cs="Times New Roman"/>
          <w:color w:val="000000"/>
        </w:rPr>
        <w:t>.</w:t>
      </w:r>
    </w:p>
    <w:p w:rsidR="004109D2" w:rsidRPr="00C03D97" w:rsidRDefault="004109D2" w:rsidP="004109D2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03D97">
        <w:rPr>
          <w:rFonts w:ascii="Times New Roman" w:eastAsia="Calibri" w:hAnsi="Times New Roman" w:cs="Times New Roman"/>
        </w:rPr>
        <w:t xml:space="preserve"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</w:t>
      </w:r>
      <w:r w:rsidRPr="00C03D97">
        <w:rPr>
          <w:rFonts w:ascii="Times New Roman" w:eastAsia="Calibri" w:hAnsi="Times New Roman" w:cs="Times New Roman"/>
          <w:bCs/>
          <w:iCs/>
        </w:rPr>
        <w:t>https://www.rts-tender.ru.</w:t>
      </w:r>
      <w:r w:rsidRPr="00C03D97">
        <w:rPr>
          <w:rFonts w:ascii="Times New Roman" w:eastAsia="Calibri" w:hAnsi="Times New Roman" w:cs="Times New Roman"/>
          <w:snapToGrid w:val="0"/>
        </w:rPr>
        <w:t xml:space="preserve"> </w:t>
      </w:r>
      <w:r w:rsidRPr="00C03D97">
        <w:rPr>
          <w:rFonts w:ascii="Times New Roman" w:eastAsia="Calibri" w:hAnsi="Times New Roman" w:cs="Times New Roman"/>
        </w:rPr>
        <w:t>Ознакомиться с дополнительной информацией о предмете торгов и документацией, характеризующей предмет торгов заинтересованные лица, могут по телефону: 89630585079 в рабочие дни с понедельника по пятницу с 10:00 до 17:00, а также путем направления запроса на электронную почту komitorgi11@mail.ru.</w:t>
      </w:r>
    </w:p>
    <w:p w:rsidR="004109D2" w:rsidRPr="00C03D97" w:rsidRDefault="004109D2" w:rsidP="004109D2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C27E1" w:rsidRDefault="004109D2" w:rsidP="007C27E1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03D97">
        <w:rPr>
          <w:rFonts w:ascii="Times New Roman" w:eastAsia="Times New Roman" w:hAnsi="Times New Roman" w:cs="Times New Roman"/>
          <w:bCs/>
          <w:lang w:eastAsia="ru-RU"/>
        </w:rPr>
        <w:t>Подписание итогового протокола победителем торгов в день подведения итогов аукциона. Задаток в размере 1</w:t>
      </w:r>
      <w:r>
        <w:rPr>
          <w:rFonts w:ascii="Times New Roman" w:eastAsia="Times New Roman" w:hAnsi="Times New Roman" w:cs="Times New Roman"/>
          <w:bCs/>
          <w:lang w:eastAsia="ru-RU"/>
        </w:rPr>
        <w:t>5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>% должен поступить на расчетный счет ЭТП. Срок приёма заявок может быть продлён по решению организатора торгов</w:t>
      </w:r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на основании поступления заявлений с приложенными фото/видео материалами о сбое в работе официальных сайтов, установленных настоящим извещением. Задаток должен поступить своевременно, внесение задатка осуществляется в соответствии с регламентом оператора ЭТП и регламента организатора торгов. 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Торги проводятся на электронной торговой площадке ЭТП РТС-ТЕНДЕР </w:t>
      </w:r>
      <w:r w:rsidRPr="00C03D97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 xml:space="preserve">https://www.rts-tender.ru 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(далее – ЭТП). Договор купли-продажи с победителем торгов (участником, предложившим наиболее высокую цену) по арестованному заложенному движимому и не заложенному имуществу заключается не ранее чем через десять дней с момента подведения итогов аукциона. Договор купли-продажи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ТУ </w:t>
      </w:r>
      <w:proofErr w:type="spellStart"/>
      <w:r w:rsidRPr="00C03D97">
        <w:rPr>
          <w:rFonts w:ascii="Times New Roman" w:eastAsia="Times New Roman" w:hAnsi="Times New Roman" w:cs="Times New Roman"/>
          <w:bCs/>
          <w:lang w:eastAsia="ru-RU"/>
        </w:rPr>
        <w:t>Росимущества</w:t>
      </w:r>
      <w:proofErr w:type="spellEnd"/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 в Республике Коми. 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Подача заявки осуществляется заявителем (претендентом) в соответствии с регламентом (аукционной документацией) по электронным торгам, установленным организатором торгов, являющимся неотъемлемой частью настоящего извещения, и регламентом электронной площадки, размещенных на официальном сайте организатора торгов, а также на официальном сайте </w:t>
      </w:r>
      <w:hyperlink r:id="rId4" w:history="1">
        <w:r w:rsidRPr="00C03D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https://torgi.gov.ru/</w:t>
        </w:r>
      </w:hyperlink>
      <w:r w:rsidRPr="00C03D97">
        <w:rPr>
          <w:rFonts w:ascii="Times New Roman" w:eastAsia="Times New Roman" w:hAnsi="Times New Roman" w:cs="Times New Roman"/>
          <w:lang w:eastAsia="ru-RU"/>
        </w:rPr>
        <w:t xml:space="preserve"> (регламент электронной площадке размещён на соответствующей электронной площадке). Перечисление задатка осуществляется на расчётный счёт, указанный на сайте оператора и на официальном сайте </w:t>
      </w:r>
      <w:hyperlink r:id="rId5" w:history="1">
        <w:r w:rsidRPr="00C03D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https://torgi.gov.ru/</w:t>
        </w:r>
      </w:hyperlink>
      <w:r w:rsidRPr="00C03D97">
        <w:rPr>
          <w:rFonts w:ascii="Times New Roman" w:eastAsia="Times New Roman" w:hAnsi="Times New Roman" w:cs="Times New Roman"/>
          <w:lang w:eastAsia="ru-RU"/>
        </w:rPr>
        <w:t>. Настоящее информационное сообщение (извещение) является публичной офертой для заключения договора о задатке в соответствии со ст.437 ГК РФ, а подача претендентом документов на участие в торгах, и перечисление задатка являются акцептом такой оферты, после чего договор о задатке считается заключенным в письменной форме.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Обязательные требование при 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подаче заявки установлены регламентом (аукционной документацией). Физические лица, индивидуальные предприниматели, юридические лица, иностранные </w:t>
      </w:r>
      <w:proofErr w:type="gramStart"/>
      <w:r w:rsidRPr="00C03D97">
        <w:rPr>
          <w:rFonts w:ascii="Times New Roman" w:eastAsia="Times New Roman" w:hAnsi="Times New Roman" w:cs="Times New Roman"/>
          <w:bCs/>
          <w:lang w:eastAsia="ru-RU"/>
        </w:rPr>
        <w:t>граждане</w:t>
      </w:r>
      <w:proofErr w:type="gramEnd"/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 подавая заявление на участие в аукционе (заявка на участие*) соглашаются с аукционной документацией по проведению торгов(регламентом). </w:t>
      </w:r>
      <w:r w:rsidRPr="00C03D97">
        <w:rPr>
          <w:rFonts w:ascii="Times New Roman" w:eastAsia="Times New Roman" w:hAnsi="Times New Roman" w:cs="Times New Roman"/>
          <w:lang w:eastAsia="ru-RU"/>
        </w:rPr>
        <w:t>По результатам торговой процедуры (в случаи признания торгов состоявшимися*), подписывается протокол о результатах аукциона по продаже арестованного имущества в день проведения аукциона (требование установлено законодательством РФ) на э</w:t>
      </w:r>
      <w:r>
        <w:rPr>
          <w:rFonts w:ascii="Times New Roman" w:eastAsia="Times New Roman" w:hAnsi="Times New Roman" w:cs="Times New Roman"/>
          <w:lang w:eastAsia="ru-RU"/>
        </w:rPr>
        <w:t xml:space="preserve">лектронной торговой площадке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по </w:t>
      </w:r>
      <w:r w:rsidRPr="00C03D97">
        <w:rPr>
          <w:rFonts w:ascii="Times New Roman" w:eastAsia="Times New Roman" w:hAnsi="Times New Roman" w:cs="Times New Roman"/>
          <w:lang w:eastAsia="ru-RU"/>
        </w:rPr>
        <w:t>средством</w:t>
      </w:r>
      <w:proofErr w:type="gramEnd"/>
      <w:r w:rsidRPr="00C03D97">
        <w:rPr>
          <w:rFonts w:ascii="Times New Roman" w:eastAsia="Times New Roman" w:hAnsi="Times New Roman" w:cs="Times New Roman"/>
          <w:lang w:eastAsia="ru-RU"/>
        </w:rPr>
        <w:t xml:space="preserve"> электронно-цифровой подписи. Лицо, выигравшее аукцион (победитель торгов), должно в течение пяти рабочих дней со дня подписания протокола произвести полную оплату имущества (сумма вносится за минусом задатка внесенного на ЭТП</w:t>
      </w:r>
      <w:hyperlink r:id="rId6" w:history="1"/>
      <w:r w:rsidRPr="00C03D97">
        <w:rPr>
          <w:rFonts w:ascii="Times New Roman" w:eastAsia="Times New Roman" w:hAnsi="Times New Roman" w:cs="Times New Roman"/>
          <w:lang w:eastAsia="ru-RU"/>
        </w:rPr>
        <w:t xml:space="preserve"> на основании протокола о результатах торгов) на расчетный счет по следующим реквизитам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 xml:space="preserve">УФК по Республике Коми (ТУ </w:t>
      </w:r>
      <w:proofErr w:type="spellStart"/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>Росимущества</w:t>
      </w:r>
      <w:proofErr w:type="spellEnd"/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 xml:space="preserve"> в Республике Коми, л/</w:t>
      </w:r>
      <w:proofErr w:type="spellStart"/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>сч</w:t>
      </w:r>
      <w:proofErr w:type="spellEnd"/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 xml:space="preserve"> 05071А26480). Банк получателя: ОКЦ № 1 ВВГУ Банка России//УФК по Нижегородской области </w:t>
      </w:r>
      <w:proofErr w:type="spellStart"/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>г.Нижний</w:t>
      </w:r>
      <w:proofErr w:type="spellEnd"/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 xml:space="preserve"> Новгород. Расчетный счет: 032 126 43 000 000 0 13 207, </w:t>
      </w:r>
      <w:proofErr w:type="spellStart"/>
      <w:proofErr w:type="gramStart"/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>кор.счет</w:t>
      </w:r>
      <w:proofErr w:type="spellEnd"/>
      <w:proofErr w:type="gramEnd"/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 xml:space="preserve"> 40102810745370000024, БИК 012202102, ИНН 11 01 486 727, КПП 11 01 01</w:t>
      </w:r>
      <w:r w:rsidR="007C27E1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>001</w:t>
      </w:r>
    </w:p>
    <w:p w:rsidR="004109D2" w:rsidRDefault="004109D2" w:rsidP="007C27E1">
      <w:pPr>
        <w:shd w:val="clear" w:color="auto" w:fill="FFFFFF"/>
        <w:tabs>
          <w:tab w:val="left" w:pos="5529"/>
        </w:tabs>
        <w:spacing w:after="0" w:line="240" w:lineRule="auto"/>
        <w:jc w:val="both"/>
      </w:pPr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>Оплата третьими лицами стоимости имущества (в том числе задатка) по итогам торгов допускается исключительно при наличии доверенности от покупателя. Факт поступления оплаты подтверждается выпиской с расчетного счета. При уклонении (отказе) победителя торгов от заключения в установленный срок договора купли-продажи или оплаты имущества задаток ему не возвращается, и он утрачивает право на заключение указанного договора, торги объявляются несостоявшимися. Расходы, связанные с оформлением прав собственности, в том числе за услуги нотариуса, иные расходы, связанные с имуществом, несет покупатель. Все вопросы, касающиеся проведения торгов, но не нашедшие отражения в настоящем информационном сообщении, регулируются в соответствии с законодательством Российской Федерации. Получить дополнительную информацию о торгах и о правилах их проведения: http://www.torgi.gov.ru, сайте эл. площадки, сайте организатора торгов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C03D97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https://брокер-72.рф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, </w:t>
      </w:r>
      <w:hyperlink r:id="rId7" w:history="1">
        <w:r w:rsidRPr="00C03D97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komitorgi</w:t>
        </w:r>
        <w:r w:rsidRPr="00C03D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11@mail.ru</w:t>
        </w:r>
      </w:hyperlink>
      <w:r w:rsidRPr="00C03D97">
        <w:rPr>
          <w:rFonts w:ascii="Times New Roman" w:eastAsia="Times New Roman" w:hAnsi="Times New Roman" w:cs="Times New Roman"/>
          <w:lang w:eastAsia="ru-RU"/>
        </w:rPr>
        <w:t>, +79630585079.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Заявка на участие* – полный пакет документов в соответствии с аукционной документацией по проведению торгов (регламентом); торги признаются состоявшимися* в ходе проведения аукциона, победителем, участником предложившего наиболее высокую цену продажи имущества;  д-к(с-к)* - указания фамилии должника (собственника имущества) согласно поручения ТУ </w:t>
      </w:r>
      <w:proofErr w:type="spellStart"/>
      <w:r w:rsidRPr="00C03D97">
        <w:rPr>
          <w:rFonts w:ascii="Times New Roman" w:eastAsia="Times New Roman" w:hAnsi="Times New Roman" w:cs="Times New Roman"/>
          <w:lang w:eastAsia="ru-RU"/>
        </w:rPr>
        <w:t>Росимущества</w:t>
      </w:r>
      <w:proofErr w:type="spellEnd"/>
      <w:r w:rsidRPr="00C03D97">
        <w:rPr>
          <w:rFonts w:ascii="Times New Roman" w:eastAsia="Times New Roman" w:hAnsi="Times New Roman" w:cs="Times New Roman"/>
          <w:lang w:eastAsia="ru-RU"/>
        </w:rPr>
        <w:t>; н/ц* - начальная цена имущества (цена имущества со снижением 15% от первоначальной в случае повторных торгов) установленная экспертной оценкой; (п) -повторные торги. В случаи отказа от подписания договора купли-продажи, победитель торгов признаётся уклонистом, задаток ему не возвращается.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03D97">
        <w:rPr>
          <w:rFonts w:ascii="Times New Roman" w:eastAsia="Times New Roman" w:hAnsi="Times New Roman" w:cs="Times New Roman"/>
          <w:b/>
          <w:lang w:eastAsia="ru-RU"/>
        </w:rPr>
        <w:t>ВАЖНО: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 при перечислении денежных средств в счет оплаты приобретенного имущества, необходимо заполнять поле 22 «Код» платежного поручения при перечислении денежных средств на лицевой счет для учета операций со средствами, поступающими во временное </w:t>
      </w:r>
      <w:r w:rsidRPr="00C03D97">
        <w:rPr>
          <w:rFonts w:ascii="Times New Roman" w:eastAsia="Times New Roman" w:hAnsi="Times New Roman" w:cs="Times New Roman"/>
          <w:lang w:eastAsia="ru-RU"/>
        </w:rPr>
        <w:lastRenderedPageBreak/>
        <w:t xml:space="preserve">распоряжение получателей средств федерального бюджета, то есть МТУ </w:t>
      </w:r>
      <w:proofErr w:type="spellStart"/>
      <w:r w:rsidRPr="00C03D97">
        <w:rPr>
          <w:rFonts w:ascii="Times New Roman" w:eastAsia="Times New Roman" w:hAnsi="Times New Roman" w:cs="Times New Roman"/>
          <w:lang w:eastAsia="ru-RU"/>
        </w:rPr>
        <w:t>Росимущества</w:t>
      </w:r>
      <w:proofErr w:type="spellEnd"/>
      <w:r w:rsidRPr="00C03D97">
        <w:rPr>
          <w:rFonts w:ascii="Times New Roman" w:eastAsia="Times New Roman" w:hAnsi="Times New Roman" w:cs="Times New Roman"/>
          <w:lang w:eastAsia="ru-RU"/>
        </w:rPr>
        <w:t>. поступление основного платежа победителя и сумм налогов, подлежащих исчислению, в соответствии с ФЗ «Об исполнительном производстве» от 02.10.2007 № 229-ФЗ – код 0001; - внесение выкупной цены за арестованное имущество по результатам открытого аукциона по реализации арестованного заложенного недвижимого имущества, оплата НДС, в соответствии с ФЗ «Об ипотеке (залоге недвижимости)» от 16.07.1998 № 102-ФЗ – код 0014.</w:t>
      </w:r>
    </w:p>
    <w:p w:rsidR="00997033" w:rsidRDefault="00997033" w:rsidP="0007107F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sectPr w:rsidR="00997033" w:rsidSect="00774586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F56"/>
    <w:rsid w:val="00030B6E"/>
    <w:rsid w:val="0007107F"/>
    <w:rsid w:val="000D4C2C"/>
    <w:rsid w:val="001A7AEC"/>
    <w:rsid w:val="001D77C4"/>
    <w:rsid w:val="002108DA"/>
    <w:rsid w:val="0023735D"/>
    <w:rsid w:val="00267F56"/>
    <w:rsid w:val="00276F8D"/>
    <w:rsid w:val="003C12A4"/>
    <w:rsid w:val="004109D2"/>
    <w:rsid w:val="00453CE5"/>
    <w:rsid w:val="004C69E4"/>
    <w:rsid w:val="00534E3F"/>
    <w:rsid w:val="00611595"/>
    <w:rsid w:val="006E760D"/>
    <w:rsid w:val="00774586"/>
    <w:rsid w:val="007C27E1"/>
    <w:rsid w:val="008256FA"/>
    <w:rsid w:val="008D1B04"/>
    <w:rsid w:val="00960A75"/>
    <w:rsid w:val="00987730"/>
    <w:rsid w:val="00997033"/>
    <w:rsid w:val="009D08CB"/>
    <w:rsid w:val="009D517A"/>
    <w:rsid w:val="00A5627A"/>
    <w:rsid w:val="00A82F34"/>
    <w:rsid w:val="00AA3E23"/>
    <w:rsid w:val="00AB6CD2"/>
    <w:rsid w:val="00BA03C9"/>
    <w:rsid w:val="00C111A8"/>
    <w:rsid w:val="00C5498E"/>
    <w:rsid w:val="00CB3633"/>
    <w:rsid w:val="00CB6B51"/>
    <w:rsid w:val="00CD76F4"/>
    <w:rsid w:val="00CF34AC"/>
    <w:rsid w:val="00D140FE"/>
    <w:rsid w:val="00D379DC"/>
    <w:rsid w:val="00D50849"/>
    <w:rsid w:val="00D97BCE"/>
    <w:rsid w:val="00DA1DAC"/>
    <w:rsid w:val="00DC05CA"/>
    <w:rsid w:val="00E94059"/>
    <w:rsid w:val="00F25F51"/>
    <w:rsid w:val="00F320BE"/>
    <w:rsid w:val="00F62D17"/>
    <w:rsid w:val="00FF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D89A2"/>
  <w15:chartTrackingRefBased/>
  <w15:docId w15:val="{1482097A-CA60-489A-9772-E9576D62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4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mitorgi1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t-online.ru/" TargetMode="External"/><Relationship Id="rId5" Type="http://schemas.openxmlformats.org/officeDocument/2006/relationships/hyperlink" Target="https://torgi.gov.ru/" TargetMode="External"/><Relationship Id="rId4" Type="http://schemas.openxmlformats.org/officeDocument/2006/relationships/hyperlink" Target="https://torgi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2</cp:revision>
  <cp:lastPrinted>2026-06-01T06:43:00Z</cp:lastPrinted>
  <dcterms:created xsi:type="dcterms:W3CDTF">2026-07-30T07:21:00Z</dcterms:created>
  <dcterms:modified xsi:type="dcterms:W3CDTF">2026-07-30T07:21:00Z</dcterms:modified>
</cp:coreProperties>
</file>